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A67" w:rsidRDefault="00725374">
      <w:r>
        <w:rPr>
          <w:noProof/>
          <w:lang w:eastAsia="lt-LT"/>
        </w:rPr>
        <w:pict>
          <v:shapetype id="_x0000_t202" coordsize="21600,21600" o:spt="202" path="m,l,21600r21600,l21600,xe">
            <v:stroke joinstyle="miter"/>
            <v:path gradientshapeok="t" o:connecttype="rect"/>
          </v:shapetype>
          <v:shape id="Text Box 1" o:spid="_x0000_s1026" type="#_x0000_t202" style="position:absolute;margin-left:-4.8pt;margin-top:-29.1pt;width:483.75pt;height:11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" fillcolor="#b3a2c7" strokeweight=".5pt">
            <v:textbox>
              <w:txbxContent>
                <w:p w:rsidR="00477A67" w:rsidRDefault="00477A67" w:rsidP="00477A67">
                  <w:pPr>
                    <w:spacing w:after="0"/>
                    <w:jc w:val="center"/>
                    <w:rPr>
                      <w:rFonts w:ascii="Calibri" w:eastAsia="Calibri" w:hAnsi="Calibri" w:cs="Times New Roman"/>
                    </w:rPr>
                  </w:pPr>
                  <w:r>
                    <w:rPr>
                      <w:rFonts w:ascii="Calibri" w:eastAsia="Calibri" w:hAnsi="Calibri" w:cs="Times New Roman"/>
                    </w:rPr>
                    <w:t>KALVELIŲ „AUŠROS“ GIMNAZIJOS LAIKRAŠTIS</w:t>
                  </w:r>
                </w:p>
                <w:p w:rsidR="00477A67" w:rsidRPr="00A649E1" w:rsidRDefault="00477A67" w:rsidP="00477A67">
                  <w:pPr>
                    <w:spacing w:after="0"/>
                    <w:jc w:val="center"/>
                    <w:rPr>
                      <w:rFonts w:ascii="Calibri" w:eastAsia="Calibri" w:hAnsi="Calibri" w:cs="Times New Roman"/>
                      <w:b/>
                      <w:i/>
                      <w:sz w:val="96"/>
                    </w:rPr>
                  </w:pPr>
                  <w:r w:rsidRPr="00A649E1">
                    <w:rPr>
                      <w:rFonts w:ascii="Calibri" w:eastAsia="Calibri" w:hAnsi="Calibri" w:cs="Times New Roman"/>
                      <w:b/>
                      <w:i/>
                      <w:sz w:val="96"/>
                    </w:rPr>
                    <w:t>BE PAVADINIMO...</w:t>
                  </w:r>
                </w:p>
                <w:p w:rsidR="00477A67" w:rsidRDefault="00477A67" w:rsidP="00477A67">
                  <w:pPr>
                    <w:spacing w:after="0"/>
                    <w:jc w:val="right"/>
                    <w:rPr>
                      <w:rFonts w:ascii="Calibri" w:eastAsia="Calibri" w:hAnsi="Calibri" w:cs="Times New Roman"/>
                    </w:rPr>
                  </w:pPr>
                  <w:r>
                    <w:t>KOVAS, 2016</w:t>
                  </w:r>
                </w:p>
              </w:txbxContent>
            </v:textbox>
          </v:shape>
        </w:pict>
      </w:r>
    </w:p>
    <w:p w:rsidR="00477A67" w:rsidRPr="00477A67" w:rsidRDefault="00477A67" w:rsidP="00477A67"/>
    <w:p w:rsidR="00477A67" w:rsidRDefault="00477A67" w:rsidP="00477A67"/>
    <w:p w:rsidR="00B614A8" w:rsidRDefault="00B614A8" w:rsidP="00477A67">
      <w:pPr>
        <w:jc w:val="right"/>
      </w:pPr>
    </w:p>
    <w:p w:rsidR="00477A67" w:rsidRDefault="00477A67" w:rsidP="00477A67">
      <w:pPr>
        <w:jc w:val="right"/>
      </w:pPr>
    </w:p>
    <w:p w:rsidR="000A28F4" w:rsidRDefault="000A28F4" w:rsidP="000A28F4">
      <w:pPr>
        <w:jc w:val="center"/>
        <w:rPr>
          <w:b/>
          <w:sz w:val="28"/>
          <w:szCs w:val="28"/>
        </w:rPr>
      </w:pPr>
      <w:r>
        <w:rPr>
          <w:b/>
          <w:sz w:val="28"/>
          <w:szCs w:val="28"/>
        </w:rPr>
        <w:t>Interviu su geografijos mokytoju</w:t>
      </w:r>
    </w:p>
    <w:p w:rsidR="000A28F4" w:rsidRDefault="000A28F4" w:rsidP="000A28F4">
      <w:pPr>
        <w:spacing w:after="0"/>
        <w:rPr>
          <w:rFonts w:ascii="Times New Roman" w:hAnsi="Times New Roman" w:cs="Times New Roman"/>
          <w:i/>
          <w:sz w:val="24"/>
          <w:szCs w:val="24"/>
        </w:rPr>
      </w:pPr>
      <w:r w:rsidRPr="00E17845">
        <w:rPr>
          <w:rFonts w:ascii="Times New Roman" w:hAnsi="Times New Roman" w:cs="Times New Roman"/>
          <w:i/>
          <w:sz w:val="24"/>
          <w:szCs w:val="24"/>
        </w:rPr>
        <w:t>Geografijos mokytojas įsivaizduojamas su gaubliu rankose ar bent jau su atlasu, o koks daiktas yra neatsiejamas nuo Jūsų?</w:t>
      </w:r>
    </w:p>
    <w:p w:rsidR="000A28F4" w:rsidRPr="00E17845" w:rsidRDefault="000A28F4" w:rsidP="000A28F4">
      <w:pPr>
        <w:spacing w:after="0"/>
        <w:rPr>
          <w:rFonts w:ascii="Times New Roman" w:hAnsi="Times New Roman" w:cs="Times New Roman"/>
          <w:i/>
          <w:sz w:val="24"/>
          <w:szCs w:val="24"/>
        </w:rPr>
      </w:pPr>
      <w:r w:rsidRPr="00E17845">
        <w:rPr>
          <w:rFonts w:ascii="Times New Roman" w:eastAsia="Times New Roman" w:hAnsi="Times New Roman" w:cs="Times New Roman"/>
          <w:sz w:val="24"/>
          <w:szCs w:val="24"/>
        </w:rPr>
        <w:t>Sunkus klausimas.  Priklauso nuo būvimo vietos. Mokykloje: rašiklis ir lazerinė rodyklė. Namuose: knyga, televizoriaus nuotolinio valdymo pultas ir, žinoma, mobilusis telefonas.</w:t>
      </w:r>
    </w:p>
    <w:p w:rsidR="000A28F4" w:rsidRPr="00E17845" w:rsidRDefault="000A28F4" w:rsidP="000A28F4">
      <w:pPr>
        <w:spacing w:after="0"/>
        <w:rPr>
          <w:rFonts w:ascii="Times New Roman" w:hAnsi="Times New Roman" w:cs="Times New Roman"/>
          <w:i/>
          <w:sz w:val="24"/>
          <w:szCs w:val="24"/>
        </w:rPr>
      </w:pPr>
      <w:r w:rsidRPr="00E17845">
        <w:rPr>
          <w:rFonts w:ascii="Times New Roman" w:hAnsi="Times New Roman" w:cs="Times New Roman"/>
          <w:i/>
          <w:sz w:val="24"/>
          <w:szCs w:val="24"/>
        </w:rPr>
        <w:t>Kodėl pasirinkote geografijos mokytojo kelią?</w:t>
      </w:r>
    </w:p>
    <w:p w:rsidR="000A28F4" w:rsidRPr="00E17845" w:rsidRDefault="000A28F4" w:rsidP="000A28F4">
      <w:pPr>
        <w:spacing w:after="0" w:line="240" w:lineRule="auto"/>
        <w:rPr>
          <w:rFonts w:ascii="Times New Roman" w:eastAsia="Times New Roman" w:hAnsi="Times New Roman" w:cs="Times New Roman"/>
          <w:sz w:val="24"/>
          <w:szCs w:val="24"/>
        </w:rPr>
      </w:pPr>
      <w:r w:rsidRPr="00E17845">
        <w:rPr>
          <w:rFonts w:ascii="Times New Roman" w:eastAsia="Times New Roman" w:hAnsi="Times New Roman" w:cs="Times New Roman"/>
          <w:sz w:val="24"/>
          <w:szCs w:val="24"/>
        </w:rPr>
        <w:t>Nuo pat vaikystės svajojau tapti gydytoju. Tačiau, deja, nepavyko išlaikyti biologijos egzamino. Teko kardinaliai keisti savo pasirinkimą. Geografijos mokslas domino mane nuo pat 6 klasės, nors pirmūnas nebuvau. Nusprendžiau susieti gyvenimą su geografija. Iš pradžių, kaip ir daugelis abiturientų, svajojau įstoti į Vilniaus universitetą (mano atveju į  meteorologijos ir hidrologijos studijas), tačiau ir ten juoda katė perbėgo kelią. Studijuoti geografiją pradėjau dar anuometiniame Pedagoginiame universitete. Iki šiol nesuprantu, ar aš geografiją pasirinkau, ar ji mane.</w:t>
      </w:r>
    </w:p>
    <w:p w:rsidR="000A28F4" w:rsidRPr="00E17845" w:rsidRDefault="000A28F4" w:rsidP="000A28F4">
      <w:pPr>
        <w:spacing w:after="0"/>
        <w:rPr>
          <w:rFonts w:ascii="Times New Roman" w:hAnsi="Times New Roman" w:cs="Times New Roman"/>
          <w:i/>
          <w:sz w:val="24"/>
          <w:szCs w:val="24"/>
        </w:rPr>
      </w:pPr>
      <w:r w:rsidRPr="00E17845">
        <w:rPr>
          <w:rFonts w:ascii="Times New Roman" w:hAnsi="Times New Roman" w:cs="Times New Roman"/>
          <w:i/>
          <w:sz w:val="24"/>
          <w:szCs w:val="24"/>
        </w:rPr>
        <w:t>Kiek metų dirbate su mokiniais?</w:t>
      </w:r>
    </w:p>
    <w:p w:rsidR="000A28F4" w:rsidRPr="00E17845" w:rsidRDefault="000A28F4" w:rsidP="000A28F4">
      <w:pPr>
        <w:spacing w:after="0" w:line="240" w:lineRule="auto"/>
        <w:rPr>
          <w:rFonts w:ascii="Times New Roman" w:eastAsia="Times New Roman" w:hAnsi="Times New Roman" w:cs="Times New Roman"/>
          <w:sz w:val="24"/>
          <w:szCs w:val="24"/>
        </w:rPr>
      </w:pPr>
      <w:r w:rsidRPr="00E17845">
        <w:rPr>
          <w:rFonts w:ascii="Times New Roman" w:eastAsia="Times New Roman" w:hAnsi="Times New Roman" w:cs="Times New Roman"/>
          <w:sz w:val="24"/>
          <w:szCs w:val="24"/>
        </w:rPr>
        <w:t xml:space="preserve">Ketverius metus. </w:t>
      </w:r>
    </w:p>
    <w:p w:rsidR="000A28F4" w:rsidRPr="00E17845" w:rsidRDefault="000A28F4" w:rsidP="000A28F4">
      <w:pPr>
        <w:spacing w:after="0"/>
        <w:rPr>
          <w:rFonts w:ascii="Times New Roman" w:hAnsi="Times New Roman" w:cs="Times New Roman"/>
          <w:i/>
          <w:sz w:val="24"/>
          <w:szCs w:val="24"/>
        </w:rPr>
      </w:pPr>
      <w:r w:rsidRPr="00E17845">
        <w:rPr>
          <w:rFonts w:ascii="Times New Roman" w:hAnsi="Times New Roman" w:cs="Times New Roman"/>
          <w:i/>
          <w:sz w:val="24"/>
          <w:szCs w:val="24"/>
        </w:rPr>
        <w:t>Girdėjome, kad betarpiškai bendraujate su mokiniais. Kaip artimi santykiai su mokiniais lemia mokymosi kokybę?</w:t>
      </w:r>
    </w:p>
    <w:p w:rsidR="000A28F4" w:rsidRPr="00E17845" w:rsidRDefault="000A28F4" w:rsidP="000A28F4">
      <w:pPr>
        <w:spacing w:after="0" w:line="240" w:lineRule="auto"/>
        <w:rPr>
          <w:rFonts w:ascii="Times New Roman" w:eastAsia="Times New Roman" w:hAnsi="Times New Roman" w:cs="Times New Roman"/>
          <w:sz w:val="24"/>
          <w:szCs w:val="24"/>
        </w:rPr>
      </w:pPr>
      <w:r w:rsidRPr="00E17845">
        <w:rPr>
          <w:rFonts w:ascii="Times New Roman" w:eastAsia="Times New Roman" w:hAnsi="Times New Roman" w:cs="Times New Roman"/>
          <w:sz w:val="24"/>
          <w:szCs w:val="24"/>
        </w:rPr>
        <w:t>Taip, man patinka bendrauti su dabartiniu jaunimu.  Įdomu pažinti savo mokinius, sužinoti, kuo jie domisi, kuo užsiima ir panašiai. Mokytojas turi būti mokiniams draugas, vedlys, pavyzdys. Stengiuosi kuo daugiau bendrauti su mokiniais ne tik mokykloje, bet ir už mokyklos ribų, netradicinėje aplinkoje. Smagu, kad su mokiniais, kurie jau baigė mokyklą prieš kelerius metus, palaikom ryšius iki šių dienų. Ar artimi santykiai su mokiniais lemia mokymosi kokybę? Greičiau taip negu ne.</w:t>
      </w:r>
    </w:p>
    <w:p w:rsidR="000A28F4" w:rsidRPr="00E17845" w:rsidRDefault="000A28F4" w:rsidP="000A28F4">
      <w:pPr>
        <w:spacing w:after="0"/>
        <w:rPr>
          <w:rFonts w:ascii="Times New Roman" w:hAnsi="Times New Roman" w:cs="Times New Roman"/>
          <w:i/>
          <w:sz w:val="24"/>
          <w:szCs w:val="24"/>
        </w:rPr>
      </w:pPr>
      <w:r w:rsidRPr="00E17845">
        <w:rPr>
          <w:rFonts w:ascii="Times New Roman" w:hAnsi="Times New Roman" w:cs="Times New Roman"/>
          <w:i/>
          <w:sz w:val="24"/>
          <w:szCs w:val="24"/>
        </w:rPr>
        <w:t>Ką patinka veikti laisvalaikiu?</w:t>
      </w:r>
    </w:p>
    <w:p w:rsidR="000A28F4" w:rsidRPr="00E17845" w:rsidRDefault="000A28F4" w:rsidP="000A28F4">
      <w:pPr>
        <w:spacing w:after="0" w:line="240" w:lineRule="auto"/>
        <w:rPr>
          <w:rFonts w:ascii="Times New Roman" w:eastAsia="Times New Roman" w:hAnsi="Times New Roman" w:cs="Times New Roman"/>
          <w:sz w:val="24"/>
          <w:szCs w:val="24"/>
        </w:rPr>
      </w:pPr>
      <w:r w:rsidRPr="00E17845">
        <w:rPr>
          <w:rFonts w:ascii="Times New Roman" w:eastAsia="Times New Roman" w:hAnsi="Times New Roman" w:cs="Times New Roman"/>
          <w:sz w:val="24"/>
          <w:szCs w:val="24"/>
        </w:rPr>
        <w:t xml:space="preserve">Kai turiu daugiau laisvo laiko, galiu paskaityti knygą. Paskutinė perskaityta knyga tai Hemingvėjaus „Salos vandenyne“. Mėgstu pažiūrėti įdomius filmus, gali būti nuotykių, dokumentiniai. Ir žinoma, mėgstu pamiegoti </w:t>
      </w:r>
      <w:r w:rsidRPr="00E17845">
        <w:rPr>
          <w:rFonts w:ascii="Times New Roman" w:eastAsia="Times New Roman" w:hAnsi="Times New Roman" w:cs="Times New Roman"/>
          <w:sz w:val="24"/>
          <w:szCs w:val="24"/>
        </w:rPr>
        <w:sym w:font="Wingdings" w:char="004A"/>
      </w:r>
    </w:p>
    <w:p w:rsidR="000A28F4" w:rsidRPr="00E17845" w:rsidRDefault="000A28F4" w:rsidP="000A28F4">
      <w:pPr>
        <w:spacing w:after="0"/>
        <w:rPr>
          <w:rFonts w:ascii="Times New Roman" w:hAnsi="Times New Roman" w:cs="Times New Roman"/>
          <w:i/>
          <w:sz w:val="24"/>
          <w:szCs w:val="24"/>
        </w:rPr>
      </w:pPr>
      <w:r w:rsidRPr="00E17845">
        <w:rPr>
          <w:rFonts w:ascii="Times New Roman" w:hAnsi="Times New Roman" w:cs="Times New Roman"/>
          <w:i/>
          <w:sz w:val="24"/>
          <w:szCs w:val="24"/>
        </w:rPr>
        <w:t>Kokia nerealiausia svajonė, kuriai nelemta išsipildyti?</w:t>
      </w:r>
    </w:p>
    <w:p w:rsidR="000A28F4" w:rsidRPr="00E17845" w:rsidRDefault="000A28F4" w:rsidP="000A28F4">
      <w:pPr>
        <w:spacing w:after="0" w:line="240" w:lineRule="auto"/>
        <w:rPr>
          <w:rFonts w:ascii="Times New Roman" w:eastAsia="Times New Roman" w:hAnsi="Times New Roman" w:cs="Times New Roman"/>
          <w:sz w:val="24"/>
          <w:szCs w:val="24"/>
        </w:rPr>
      </w:pPr>
      <w:r w:rsidRPr="00E17845">
        <w:rPr>
          <w:rFonts w:ascii="Times New Roman" w:eastAsia="Times New Roman" w:hAnsi="Times New Roman" w:cs="Times New Roman"/>
          <w:sz w:val="24"/>
          <w:szCs w:val="24"/>
        </w:rPr>
        <w:t xml:space="preserve">Tikriausiai visos išsipildė, o jeigu ne, tai visas gyvenimas priešaky, esu dar jaunas. </w:t>
      </w:r>
      <w:r w:rsidRPr="00E17845">
        <w:rPr>
          <w:rFonts w:ascii="Times New Roman" w:eastAsia="Times New Roman" w:hAnsi="Times New Roman" w:cs="Times New Roman"/>
          <w:sz w:val="24"/>
          <w:szCs w:val="24"/>
        </w:rPr>
        <w:sym w:font="Wingdings" w:char="004A"/>
      </w:r>
    </w:p>
    <w:p w:rsidR="000A28F4" w:rsidRPr="00E17845" w:rsidRDefault="000A28F4" w:rsidP="000A28F4">
      <w:pPr>
        <w:spacing w:after="0"/>
        <w:rPr>
          <w:rFonts w:ascii="Times New Roman" w:hAnsi="Times New Roman" w:cs="Times New Roman"/>
          <w:i/>
          <w:sz w:val="24"/>
          <w:szCs w:val="24"/>
        </w:rPr>
      </w:pPr>
      <w:r w:rsidRPr="00E17845">
        <w:rPr>
          <w:rFonts w:ascii="Times New Roman" w:hAnsi="Times New Roman" w:cs="Times New Roman"/>
          <w:i/>
          <w:sz w:val="24"/>
          <w:szCs w:val="24"/>
        </w:rPr>
        <w:t>Kuriose šalyse este lankęsis?</w:t>
      </w:r>
    </w:p>
    <w:p w:rsidR="000A28F4" w:rsidRPr="00E17845" w:rsidRDefault="000A28F4" w:rsidP="000A28F4">
      <w:pPr>
        <w:spacing w:after="0" w:line="240" w:lineRule="auto"/>
        <w:rPr>
          <w:rFonts w:ascii="Times New Roman" w:eastAsia="Times New Roman" w:hAnsi="Times New Roman" w:cs="Times New Roman"/>
          <w:sz w:val="24"/>
          <w:szCs w:val="24"/>
        </w:rPr>
      </w:pPr>
      <w:r w:rsidRPr="00E17845">
        <w:rPr>
          <w:rFonts w:ascii="Times New Roman" w:eastAsia="Times New Roman" w:hAnsi="Times New Roman" w:cs="Times New Roman"/>
          <w:sz w:val="24"/>
          <w:szCs w:val="24"/>
        </w:rPr>
        <w:t xml:space="preserve">Pirmoji palankyta užsienio valstybė - tai kaimyninė Baltarusija. Teko lankytis Latvijoje, Rusijoje, Ukrainoje, Lenkijoje, Vokietijoje, Nyderlanduose, Belgijoje. Kol kas tiek. Valstybė, kurioje labiausiai norėčiau apsilankyti - tai Islandija. </w:t>
      </w:r>
    </w:p>
    <w:p w:rsidR="000A28F4" w:rsidRPr="00E17845" w:rsidRDefault="000A28F4" w:rsidP="000A28F4">
      <w:pPr>
        <w:spacing w:after="0" w:line="240" w:lineRule="auto"/>
        <w:rPr>
          <w:rFonts w:ascii="Times New Roman" w:eastAsia="Times New Roman" w:hAnsi="Times New Roman" w:cs="Times New Roman"/>
          <w:sz w:val="24"/>
          <w:szCs w:val="24"/>
        </w:rPr>
      </w:pPr>
      <w:r w:rsidRPr="00E17845">
        <w:rPr>
          <w:rFonts w:ascii="Times New Roman" w:hAnsi="Times New Roman" w:cs="Times New Roman"/>
          <w:i/>
          <w:sz w:val="24"/>
          <w:szCs w:val="24"/>
        </w:rPr>
        <w:t>Kurios šalies kultūra labiausiai žavi?</w:t>
      </w:r>
      <w:r w:rsidRPr="00E17845">
        <w:rPr>
          <w:rFonts w:ascii="Times New Roman" w:eastAsia="Times New Roman" w:hAnsi="Times New Roman" w:cs="Times New Roman"/>
          <w:sz w:val="24"/>
          <w:szCs w:val="24"/>
        </w:rPr>
        <w:t xml:space="preserve"> </w:t>
      </w:r>
    </w:p>
    <w:p w:rsidR="000A28F4" w:rsidRPr="00E17845" w:rsidRDefault="000A28F4" w:rsidP="000A28F4">
      <w:pPr>
        <w:spacing w:after="0" w:line="240" w:lineRule="auto"/>
        <w:rPr>
          <w:rFonts w:ascii="Times New Roman" w:eastAsia="Times New Roman" w:hAnsi="Times New Roman" w:cs="Times New Roman"/>
          <w:sz w:val="24"/>
          <w:szCs w:val="24"/>
        </w:rPr>
      </w:pPr>
      <w:r w:rsidRPr="00E17845">
        <w:rPr>
          <w:rFonts w:ascii="Times New Roman" w:eastAsia="Times New Roman" w:hAnsi="Times New Roman" w:cs="Times New Roman"/>
          <w:sz w:val="24"/>
          <w:szCs w:val="24"/>
        </w:rPr>
        <w:t>Labiausiai žavi egzotiškosios Brazilijos kultūra.</w:t>
      </w:r>
    </w:p>
    <w:p w:rsidR="000A28F4" w:rsidRPr="00E17845" w:rsidRDefault="000A28F4" w:rsidP="000A28F4">
      <w:pPr>
        <w:spacing w:after="0"/>
        <w:rPr>
          <w:rFonts w:ascii="Times New Roman" w:hAnsi="Times New Roman" w:cs="Times New Roman"/>
          <w:i/>
          <w:sz w:val="24"/>
          <w:szCs w:val="24"/>
        </w:rPr>
      </w:pPr>
      <w:r w:rsidRPr="00E17845">
        <w:rPr>
          <w:rFonts w:ascii="Times New Roman" w:hAnsi="Times New Roman" w:cs="Times New Roman"/>
          <w:i/>
          <w:sz w:val="24"/>
          <w:szCs w:val="24"/>
        </w:rPr>
        <w:t xml:space="preserve">Kurios tautos virtuvė </w:t>
      </w:r>
      <w:proofErr w:type="spellStart"/>
      <w:r w:rsidRPr="00E17845">
        <w:rPr>
          <w:rFonts w:ascii="Times New Roman" w:hAnsi="Times New Roman" w:cs="Times New Roman"/>
          <w:i/>
          <w:sz w:val="24"/>
          <w:szCs w:val="24"/>
        </w:rPr>
        <w:t>mėgstamiausia</w:t>
      </w:r>
      <w:proofErr w:type="spellEnd"/>
      <w:r w:rsidRPr="00E17845">
        <w:rPr>
          <w:rFonts w:ascii="Times New Roman" w:hAnsi="Times New Roman" w:cs="Times New Roman"/>
          <w:i/>
          <w:sz w:val="24"/>
          <w:szCs w:val="24"/>
        </w:rPr>
        <w:t>?</w:t>
      </w:r>
    </w:p>
    <w:p w:rsidR="00477A67" w:rsidRPr="000A28F4" w:rsidRDefault="000A28F4" w:rsidP="000A28F4">
      <w:pPr>
        <w:spacing w:after="0" w:line="240" w:lineRule="auto"/>
        <w:jc w:val="both"/>
        <w:rPr>
          <w:rFonts w:ascii="Times New Roman" w:eastAsia="Times New Roman" w:hAnsi="Times New Roman" w:cs="Times New Roman"/>
          <w:sz w:val="24"/>
          <w:szCs w:val="24"/>
        </w:rPr>
      </w:pPr>
      <w:r w:rsidRPr="00E17845">
        <w:rPr>
          <w:rFonts w:ascii="Times New Roman" w:eastAsia="Times New Roman" w:hAnsi="Times New Roman" w:cs="Times New Roman"/>
          <w:sz w:val="24"/>
          <w:szCs w:val="24"/>
        </w:rPr>
        <w:t>Labiausiai patiko Krymo totorių virtuvė. Tie dideli ir be galo skanūs jų koldūnai (</w:t>
      </w:r>
      <w:proofErr w:type="spellStart"/>
      <w:r w:rsidRPr="00E17845">
        <w:rPr>
          <w:rFonts w:ascii="Times New Roman" w:eastAsia="Times New Roman" w:hAnsi="Times New Roman" w:cs="Times New Roman"/>
          <w:i/>
          <w:sz w:val="24"/>
          <w:szCs w:val="24"/>
        </w:rPr>
        <w:t>mantu</w:t>
      </w:r>
      <w:proofErr w:type="spellEnd"/>
      <w:r w:rsidRPr="00E17845">
        <w:rPr>
          <w:rFonts w:ascii="Times New Roman" w:eastAsia="Times New Roman" w:hAnsi="Times New Roman" w:cs="Times New Roman"/>
          <w:sz w:val="24"/>
          <w:szCs w:val="24"/>
        </w:rPr>
        <w:t>). Nuo pat vaikystės nemėgau sriubų, tik totorių sriubos dėka pradėjau jas valgyti</w:t>
      </w:r>
      <w:r w:rsidRPr="00E17845">
        <w:rPr>
          <w:rFonts w:ascii="Times New Roman" w:eastAsia="Times New Roman" w:hAnsi="Times New Roman" w:cs="Times New Roman"/>
          <w:sz w:val="24"/>
          <w:szCs w:val="24"/>
        </w:rPr>
        <w:sym w:font="Wingdings" w:char="004A"/>
      </w:r>
      <w:r w:rsidRPr="00E17845">
        <w:rPr>
          <w:rFonts w:ascii="Times New Roman" w:eastAsia="Times New Roman" w:hAnsi="Times New Roman" w:cs="Times New Roman"/>
          <w:sz w:val="24"/>
          <w:szCs w:val="24"/>
        </w:rPr>
        <w:t xml:space="preserve"> Pasirodo, kad skanios ir lietuviškos sriubos. Slavų </w:t>
      </w:r>
      <w:r>
        <w:rPr>
          <w:rFonts w:ascii="Times New Roman" w:eastAsia="Times New Roman" w:hAnsi="Times New Roman" w:cs="Times New Roman"/>
          <w:sz w:val="24"/>
          <w:szCs w:val="24"/>
        </w:rPr>
        <w:t>tautų virtuvės man irgi patinka.</w:t>
      </w:r>
    </w:p>
    <w:p w:rsidR="00DF0F0C" w:rsidRDefault="008C075C" w:rsidP="00DF0F0C">
      <w:pPr>
        <w:jc w:val="center"/>
        <w:rPr>
          <w:rFonts w:ascii="Times New Roman" w:hAnsi="Times New Roman" w:cs="Times New Roman"/>
          <w:b/>
          <w:sz w:val="28"/>
          <w:szCs w:val="28"/>
        </w:rPr>
      </w:pPr>
      <w:r w:rsidRPr="004B16C3">
        <w:rPr>
          <w:rFonts w:ascii="Times New Roman" w:hAnsi="Times New Roman" w:cs="Times New Roman"/>
          <w:b/>
          <w:sz w:val="28"/>
          <w:szCs w:val="28"/>
        </w:rPr>
        <w:lastRenderedPageBreak/>
        <w:t>ĮSPŪDŽIAI IŠ LEU ORANŽERIJOS</w:t>
      </w:r>
    </w:p>
    <w:p w:rsidR="00DF0F0C" w:rsidRDefault="00DF0F0C" w:rsidP="00DF0F0C">
      <w:pPr>
        <w:rPr>
          <w:rFonts w:ascii="Times New Roman" w:hAnsi="Times New Roman" w:cs="Times New Roman"/>
          <w:b/>
          <w:sz w:val="28"/>
          <w:szCs w:val="28"/>
        </w:rPr>
      </w:pPr>
      <w:r>
        <w:rPr>
          <w:rFonts w:ascii="Times New Roman" w:hAnsi="Times New Roman" w:cs="Times New Roman"/>
          <w:b/>
          <w:sz w:val="28"/>
          <w:szCs w:val="28"/>
        </w:rPr>
        <w:t xml:space="preserve">Kovo 15 dieną </w:t>
      </w:r>
      <w:r w:rsidR="008C075C">
        <w:rPr>
          <w:rFonts w:ascii="Times New Roman" w:hAnsi="Times New Roman" w:cs="Times New Roman"/>
          <w:b/>
          <w:sz w:val="28"/>
          <w:szCs w:val="28"/>
        </w:rPr>
        <w:t>mūsų 5-8 klasių mokiniai susikrovė lagaminus ir išrūko į tropikų miškus. Augalų oazėje jie atsidūrė vos po 45 minučių. Koks čia greitasis reisas? Viskas paprasta, nes visų kontinentų augalų galima pamatyti Vilniuje LEU oranžerijoje. Vaikai dalinasi savo įspūdžiais.</w:t>
      </w:r>
    </w:p>
    <w:p w:rsidR="00DF0F0C" w:rsidRDefault="00331837" w:rsidP="00477A67">
      <w:pPr>
        <w:rPr>
          <w:sz w:val="28"/>
          <w:szCs w:val="28"/>
        </w:rPr>
      </w:pPr>
      <w:r>
        <w:rPr>
          <w:noProof/>
          <w:sz w:val="28"/>
          <w:szCs w:val="28"/>
          <w:lang w:eastAsia="lt-LT"/>
        </w:rPr>
        <w:drawing>
          <wp:anchor distT="0" distB="0" distL="114300" distR="114300" simplePos="0" relativeHeight="251659264" behindDoc="0" locked="0" layoutInCell="1" allowOverlap="1">
            <wp:simplePos x="0" y="0"/>
            <wp:positionH relativeFrom="margin">
              <wp:posOffset>180975</wp:posOffset>
            </wp:positionH>
            <wp:positionV relativeFrom="margin">
              <wp:posOffset>1471295</wp:posOffset>
            </wp:positionV>
            <wp:extent cx="2745105" cy="1828800"/>
            <wp:effectExtent l="19050" t="0" r="0" b="0"/>
            <wp:wrapSquare wrapText="bothSides"/>
            <wp:docPr id="7" name="Picture 7" descr="G:\oranžerija 2016-03-15\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ranžerija 2016-03-15\IMG_0089.JPG"/>
                    <pic:cNvPicPr>
                      <a:picLocks noChangeAspect="1" noChangeArrowheads="1"/>
                    </pic:cNvPicPr>
                  </pic:nvPicPr>
                  <pic:blipFill>
                    <a:blip r:embed="rId5" cstate="print"/>
                    <a:srcRect/>
                    <a:stretch>
                      <a:fillRect/>
                    </a:stretch>
                  </pic:blipFill>
                  <pic:spPr bwMode="auto">
                    <a:xfrm>
                      <a:off x="0" y="0"/>
                      <a:ext cx="2745105" cy="1828800"/>
                    </a:xfrm>
                    <a:prstGeom prst="rect">
                      <a:avLst/>
                    </a:prstGeom>
                    <a:noFill/>
                    <a:ln w="9525">
                      <a:noFill/>
                      <a:miter lim="800000"/>
                      <a:headEnd/>
                      <a:tailEnd/>
                    </a:ln>
                  </pic:spPr>
                </pic:pic>
              </a:graphicData>
            </a:graphic>
          </wp:anchor>
        </w:drawing>
      </w:r>
      <w:r w:rsidR="008C075C">
        <w:rPr>
          <w:noProof/>
          <w:sz w:val="28"/>
          <w:szCs w:val="28"/>
          <w:lang w:eastAsia="lt-LT"/>
        </w:rPr>
        <w:drawing>
          <wp:anchor distT="0" distB="0" distL="114300" distR="114300" simplePos="0" relativeHeight="251660288" behindDoc="0" locked="0" layoutInCell="1" allowOverlap="1">
            <wp:simplePos x="0" y="0"/>
            <wp:positionH relativeFrom="margin">
              <wp:posOffset>3298190</wp:posOffset>
            </wp:positionH>
            <wp:positionV relativeFrom="margin">
              <wp:posOffset>2332355</wp:posOffset>
            </wp:positionV>
            <wp:extent cx="2500630" cy="1658620"/>
            <wp:effectExtent l="19050" t="0" r="0" b="0"/>
            <wp:wrapSquare wrapText="bothSides"/>
            <wp:docPr id="8" name="Picture 1" descr="G:\oranžerija 2016-03-15\IMG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nžerija 2016-03-15\IMG_0103.JPG"/>
                    <pic:cNvPicPr>
                      <a:picLocks noChangeAspect="1" noChangeArrowheads="1"/>
                    </pic:cNvPicPr>
                  </pic:nvPicPr>
                  <pic:blipFill>
                    <a:blip r:embed="rId6" cstate="print"/>
                    <a:srcRect/>
                    <a:stretch>
                      <a:fillRect/>
                    </a:stretch>
                  </pic:blipFill>
                  <pic:spPr bwMode="auto">
                    <a:xfrm>
                      <a:off x="0" y="0"/>
                      <a:ext cx="2500630" cy="1658620"/>
                    </a:xfrm>
                    <a:prstGeom prst="rect">
                      <a:avLst/>
                    </a:prstGeom>
                    <a:noFill/>
                    <a:ln w="9525">
                      <a:noFill/>
                      <a:miter lim="800000"/>
                      <a:headEnd/>
                      <a:tailEnd/>
                    </a:ln>
                  </pic:spPr>
                </pic:pic>
              </a:graphicData>
            </a:graphic>
          </wp:anchor>
        </w:drawing>
      </w:r>
      <w:r w:rsidR="00DF0F0C">
        <w:rPr>
          <w:sz w:val="28"/>
          <w:szCs w:val="28"/>
        </w:rPr>
        <w:t>Man patiko bananų medis. Jis buvo aukštas. Morėčiau auginti nykštukinį bananmedį, nes jis mažesnis už paprastą.</w:t>
      </w:r>
    </w:p>
    <w:p w:rsidR="00DF0F0C" w:rsidRDefault="00DF0F0C" w:rsidP="00477A67">
      <w:pPr>
        <w:rPr>
          <w:sz w:val="28"/>
          <w:szCs w:val="28"/>
        </w:rPr>
      </w:pPr>
    </w:p>
    <w:p w:rsidR="00DF0F0C" w:rsidRDefault="00DF0F0C" w:rsidP="00477A67">
      <w:pPr>
        <w:rPr>
          <w:sz w:val="28"/>
          <w:szCs w:val="28"/>
        </w:rPr>
      </w:pPr>
      <w:r>
        <w:rPr>
          <w:sz w:val="28"/>
          <w:szCs w:val="28"/>
        </w:rPr>
        <w:t>Mums leido pačiupinėti tokį augalą kaip vatą, jo viduje jaučiamos sėklytės.</w:t>
      </w:r>
    </w:p>
    <w:p w:rsidR="00477A67" w:rsidRDefault="008C075C" w:rsidP="00477A67">
      <w:pPr>
        <w:rPr>
          <w:sz w:val="28"/>
          <w:szCs w:val="28"/>
        </w:rPr>
      </w:pPr>
      <w:r>
        <w:rPr>
          <w:noProof/>
          <w:sz w:val="28"/>
          <w:szCs w:val="28"/>
          <w:lang w:eastAsia="lt-LT"/>
        </w:rPr>
        <w:drawing>
          <wp:anchor distT="0" distB="0" distL="114300" distR="114300" simplePos="0" relativeHeight="251661312" behindDoc="0" locked="0" layoutInCell="1" allowOverlap="1">
            <wp:simplePos x="0" y="0"/>
            <wp:positionH relativeFrom="margin">
              <wp:posOffset>-61595</wp:posOffset>
            </wp:positionH>
            <wp:positionV relativeFrom="margin">
              <wp:posOffset>4533265</wp:posOffset>
            </wp:positionV>
            <wp:extent cx="2617470" cy="1743710"/>
            <wp:effectExtent l="19050" t="0" r="0" b="0"/>
            <wp:wrapSquare wrapText="bothSides"/>
            <wp:docPr id="9" name="Picture 3" descr="G:\oranžerija 2016-03-15\IMG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ranžerija 2016-03-15\IMG_0118.JPG"/>
                    <pic:cNvPicPr>
                      <a:picLocks noChangeAspect="1" noChangeArrowheads="1"/>
                    </pic:cNvPicPr>
                  </pic:nvPicPr>
                  <pic:blipFill>
                    <a:blip r:embed="rId7" cstate="print"/>
                    <a:srcRect/>
                    <a:stretch>
                      <a:fillRect/>
                    </a:stretch>
                  </pic:blipFill>
                  <pic:spPr bwMode="auto">
                    <a:xfrm>
                      <a:off x="0" y="0"/>
                      <a:ext cx="2617470" cy="1743710"/>
                    </a:xfrm>
                    <a:prstGeom prst="rect">
                      <a:avLst/>
                    </a:prstGeom>
                    <a:noFill/>
                    <a:ln w="9525">
                      <a:noFill/>
                      <a:miter lim="800000"/>
                      <a:headEnd/>
                      <a:tailEnd/>
                    </a:ln>
                  </pic:spPr>
                </pic:pic>
              </a:graphicData>
            </a:graphic>
          </wp:anchor>
        </w:drawing>
      </w:r>
      <w:r w:rsidR="00477A67">
        <w:rPr>
          <w:sz w:val="28"/>
          <w:szCs w:val="28"/>
        </w:rPr>
        <w:t xml:space="preserve"> </w:t>
      </w:r>
    </w:p>
    <w:p w:rsidR="004B16C3" w:rsidRPr="004B16C3" w:rsidRDefault="00DF0F0C" w:rsidP="00DF0F0C">
      <w:pPr>
        <w:rPr>
          <w:rFonts w:ascii="Times New Roman" w:hAnsi="Times New Roman" w:cs="Times New Roman"/>
          <w:b/>
          <w:sz w:val="28"/>
          <w:szCs w:val="28"/>
        </w:rPr>
      </w:pPr>
      <w:r w:rsidRPr="00DF0F0C">
        <w:rPr>
          <w:rFonts w:ascii="Times New Roman" w:hAnsi="Times New Roman" w:cs="Times New Roman"/>
          <w:sz w:val="28"/>
          <w:szCs w:val="28"/>
        </w:rPr>
        <w:t>M</w:t>
      </w:r>
      <w:r>
        <w:rPr>
          <w:rFonts w:ascii="Times New Roman" w:hAnsi="Times New Roman" w:cs="Times New Roman"/>
          <w:sz w:val="28"/>
          <w:szCs w:val="28"/>
        </w:rPr>
        <w:t>an labiausiai patiko kaktusai, ne</w:t>
      </w:r>
      <w:r w:rsidR="008C075C">
        <w:rPr>
          <w:rFonts w:ascii="Times New Roman" w:hAnsi="Times New Roman" w:cs="Times New Roman"/>
          <w:sz w:val="28"/>
          <w:szCs w:val="28"/>
        </w:rPr>
        <w:t>s</w:t>
      </w:r>
      <w:r>
        <w:rPr>
          <w:rFonts w:ascii="Times New Roman" w:hAnsi="Times New Roman" w:cs="Times New Roman"/>
          <w:sz w:val="28"/>
          <w:szCs w:val="28"/>
        </w:rPr>
        <w:t xml:space="preserve"> jie buvo įvairiausių spalvų</w:t>
      </w:r>
      <w:r w:rsidR="008C075C">
        <w:rPr>
          <w:rFonts w:ascii="Times New Roman" w:hAnsi="Times New Roman" w:cs="Times New Roman"/>
          <w:sz w:val="28"/>
          <w:szCs w:val="28"/>
        </w:rPr>
        <w:t>.</w:t>
      </w:r>
    </w:p>
    <w:p w:rsidR="004B16C3" w:rsidRDefault="008C075C" w:rsidP="00477A67">
      <w:pPr>
        <w:rPr>
          <w:sz w:val="28"/>
          <w:szCs w:val="28"/>
        </w:rPr>
      </w:pPr>
      <w:r>
        <w:rPr>
          <w:noProof/>
          <w:sz w:val="28"/>
          <w:szCs w:val="28"/>
          <w:lang w:eastAsia="lt-LT"/>
        </w:rPr>
        <w:drawing>
          <wp:anchor distT="0" distB="0" distL="114300" distR="114300" simplePos="0" relativeHeight="251662336" behindDoc="0" locked="0" layoutInCell="1" allowOverlap="1">
            <wp:simplePos x="0" y="0"/>
            <wp:positionH relativeFrom="margin">
              <wp:posOffset>2926080</wp:posOffset>
            </wp:positionH>
            <wp:positionV relativeFrom="margin">
              <wp:posOffset>5415915</wp:posOffset>
            </wp:positionV>
            <wp:extent cx="2766060" cy="1849755"/>
            <wp:effectExtent l="19050" t="0" r="0" b="0"/>
            <wp:wrapSquare wrapText="bothSides"/>
            <wp:docPr id="4" name="Picture 4" descr="G:\oranžerija 2016-03-15\IMG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ranžerija 2016-03-15\IMG_0125.JPG"/>
                    <pic:cNvPicPr>
                      <a:picLocks noChangeAspect="1" noChangeArrowheads="1"/>
                    </pic:cNvPicPr>
                  </pic:nvPicPr>
                  <pic:blipFill>
                    <a:blip r:embed="rId8" cstate="print"/>
                    <a:srcRect/>
                    <a:stretch>
                      <a:fillRect/>
                    </a:stretch>
                  </pic:blipFill>
                  <pic:spPr bwMode="auto">
                    <a:xfrm>
                      <a:off x="0" y="0"/>
                      <a:ext cx="2766060" cy="1849755"/>
                    </a:xfrm>
                    <a:prstGeom prst="rect">
                      <a:avLst/>
                    </a:prstGeom>
                    <a:noFill/>
                    <a:ln w="9525">
                      <a:noFill/>
                      <a:miter lim="800000"/>
                      <a:headEnd/>
                      <a:tailEnd/>
                    </a:ln>
                  </pic:spPr>
                </pic:pic>
              </a:graphicData>
            </a:graphic>
          </wp:anchor>
        </w:drawing>
      </w:r>
    </w:p>
    <w:p w:rsidR="00DF0F0C" w:rsidRDefault="00DF0F0C" w:rsidP="00477A67">
      <w:pPr>
        <w:rPr>
          <w:sz w:val="28"/>
          <w:szCs w:val="28"/>
        </w:rPr>
      </w:pPr>
    </w:p>
    <w:p w:rsidR="008C075C" w:rsidRDefault="008C075C" w:rsidP="00477A67">
      <w:pPr>
        <w:rPr>
          <w:sz w:val="28"/>
          <w:szCs w:val="28"/>
        </w:rPr>
      </w:pPr>
    </w:p>
    <w:p w:rsidR="00DF0F0C" w:rsidRDefault="00DF0F0C" w:rsidP="00477A67">
      <w:pPr>
        <w:rPr>
          <w:sz w:val="28"/>
          <w:szCs w:val="28"/>
        </w:rPr>
      </w:pPr>
      <w:r>
        <w:rPr>
          <w:sz w:val="28"/>
          <w:szCs w:val="28"/>
        </w:rPr>
        <w:t>Mačiau tokį įdomų augalą, kurio „puodeliuose“ yra vandens, kai vabzdys nori pagerti, augalas jį suvalgo (suvirškina).</w:t>
      </w:r>
    </w:p>
    <w:p w:rsidR="00331837" w:rsidRDefault="00331837" w:rsidP="00477A67">
      <w:pPr>
        <w:rPr>
          <w:sz w:val="28"/>
          <w:szCs w:val="28"/>
        </w:rPr>
      </w:pPr>
    </w:p>
    <w:p w:rsidR="00331837" w:rsidRDefault="00331837" w:rsidP="00477A67">
      <w:pPr>
        <w:rPr>
          <w:sz w:val="28"/>
          <w:szCs w:val="28"/>
        </w:rPr>
      </w:pPr>
    </w:p>
    <w:p w:rsidR="00331837" w:rsidRDefault="00331837" w:rsidP="00477A67">
      <w:pPr>
        <w:rPr>
          <w:sz w:val="28"/>
          <w:szCs w:val="28"/>
        </w:rPr>
      </w:pPr>
    </w:p>
    <w:p w:rsidR="00331837" w:rsidRDefault="00331837" w:rsidP="00477A67">
      <w:pPr>
        <w:rPr>
          <w:sz w:val="28"/>
          <w:szCs w:val="28"/>
        </w:rPr>
      </w:pPr>
    </w:p>
    <w:p w:rsidR="00331837" w:rsidRDefault="00331837" w:rsidP="00331837">
      <w:pPr>
        <w:spacing w:after="0"/>
        <w:rPr>
          <w:sz w:val="28"/>
          <w:szCs w:val="28"/>
          <w:lang w:val="en-US"/>
        </w:rPr>
      </w:pPr>
      <w:r>
        <w:rPr>
          <w:sz w:val="28"/>
          <w:szCs w:val="28"/>
        </w:rPr>
        <w:lastRenderedPageBreak/>
        <w:t>Man patiko spalvoti kaktusai, didžiulės palmės</w:t>
      </w:r>
      <w:r>
        <w:rPr>
          <w:sz w:val="28"/>
          <w:szCs w:val="28"/>
          <w:lang w:val="en-US"/>
        </w:rPr>
        <w:t xml:space="preserve">! Ten </w:t>
      </w:r>
      <w:proofErr w:type="spellStart"/>
      <w:r>
        <w:rPr>
          <w:sz w:val="28"/>
          <w:szCs w:val="28"/>
          <w:lang w:val="en-US"/>
        </w:rPr>
        <w:t>viskas</w:t>
      </w:r>
      <w:proofErr w:type="spellEnd"/>
      <w:r>
        <w:rPr>
          <w:sz w:val="28"/>
          <w:szCs w:val="28"/>
          <w:lang w:val="en-US"/>
        </w:rPr>
        <w:t xml:space="preserve"> </w:t>
      </w:r>
      <w:proofErr w:type="spellStart"/>
      <w:r>
        <w:rPr>
          <w:sz w:val="28"/>
          <w:szCs w:val="28"/>
          <w:lang w:val="en-US"/>
        </w:rPr>
        <w:t>taip</w:t>
      </w:r>
      <w:proofErr w:type="spellEnd"/>
      <w:r>
        <w:rPr>
          <w:sz w:val="28"/>
          <w:szCs w:val="28"/>
          <w:lang w:val="en-US"/>
        </w:rPr>
        <w:t xml:space="preserve"> </w:t>
      </w:r>
      <w:proofErr w:type="spellStart"/>
      <w:r>
        <w:rPr>
          <w:sz w:val="28"/>
          <w:szCs w:val="28"/>
          <w:lang w:val="en-US"/>
        </w:rPr>
        <w:t>gražu</w:t>
      </w:r>
      <w:proofErr w:type="spellEnd"/>
      <w:r>
        <w:rPr>
          <w:sz w:val="28"/>
          <w:szCs w:val="28"/>
          <w:lang w:val="en-US"/>
        </w:rPr>
        <w:t xml:space="preserve">! </w:t>
      </w:r>
      <w:proofErr w:type="spellStart"/>
      <w:r>
        <w:rPr>
          <w:sz w:val="28"/>
          <w:szCs w:val="28"/>
          <w:lang w:val="en-US"/>
        </w:rPr>
        <w:t>Namuose</w:t>
      </w:r>
      <w:proofErr w:type="spellEnd"/>
      <w:r>
        <w:rPr>
          <w:sz w:val="28"/>
          <w:szCs w:val="28"/>
          <w:lang w:val="en-US"/>
        </w:rPr>
        <w:t xml:space="preserve"> </w:t>
      </w:r>
      <w:proofErr w:type="spellStart"/>
      <w:r>
        <w:rPr>
          <w:sz w:val="28"/>
          <w:szCs w:val="28"/>
          <w:lang w:val="en-US"/>
        </w:rPr>
        <w:t>norėčiau</w:t>
      </w:r>
      <w:proofErr w:type="spellEnd"/>
      <w:r>
        <w:rPr>
          <w:sz w:val="28"/>
          <w:szCs w:val="28"/>
          <w:lang w:val="en-US"/>
        </w:rPr>
        <w:t xml:space="preserve"> </w:t>
      </w:r>
      <w:proofErr w:type="spellStart"/>
      <w:r>
        <w:rPr>
          <w:sz w:val="28"/>
          <w:szCs w:val="28"/>
          <w:lang w:val="en-US"/>
        </w:rPr>
        <w:t>turėti</w:t>
      </w:r>
      <w:proofErr w:type="spellEnd"/>
      <w:r>
        <w:rPr>
          <w:sz w:val="28"/>
          <w:szCs w:val="28"/>
          <w:lang w:val="en-US"/>
        </w:rPr>
        <w:t xml:space="preserve"> </w:t>
      </w:r>
      <w:proofErr w:type="spellStart"/>
      <w:r>
        <w:rPr>
          <w:sz w:val="28"/>
          <w:szCs w:val="28"/>
          <w:lang w:val="en-US"/>
        </w:rPr>
        <w:t>didžiulę</w:t>
      </w:r>
      <w:proofErr w:type="spellEnd"/>
      <w:r>
        <w:rPr>
          <w:sz w:val="28"/>
          <w:szCs w:val="28"/>
          <w:lang w:val="en-US"/>
        </w:rPr>
        <w:t xml:space="preserve"> </w:t>
      </w:r>
      <w:proofErr w:type="spellStart"/>
      <w:proofErr w:type="gramStart"/>
      <w:r>
        <w:rPr>
          <w:sz w:val="28"/>
          <w:szCs w:val="28"/>
          <w:lang w:val="en-US"/>
        </w:rPr>
        <w:t>palmę</w:t>
      </w:r>
      <w:proofErr w:type="spellEnd"/>
      <w:proofErr w:type="gramEnd"/>
      <w:r>
        <w:rPr>
          <w:sz w:val="28"/>
          <w:szCs w:val="28"/>
          <w:lang w:val="en-US"/>
        </w:rPr>
        <w:t>.</w:t>
      </w:r>
    </w:p>
    <w:p w:rsidR="00331837" w:rsidRDefault="00331837" w:rsidP="00331837">
      <w:pPr>
        <w:spacing w:after="0"/>
        <w:rPr>
          <w:sz w:val="28"/>
          <w:szCs w:val="28"/>
          <w:lang w:val="en-US"/>
        </w:rPr>
      </w:pPr>
    </w:p>
    <w:p w:rsidR="00331837" w:rsidRDefault="00331837" w:rsidP="00331837">
      <w:pPr>
        <w:spacing w:after="0"/>
        <w:rPr>
          <w:sz w:val="28"/>
          <w:szCs w:val="28"/>
          <w:lang w:val="en-US"/>
        </w:rPr>
      </w:pPr>
    </w:p>
    <w:p w:rsidR="00331837" w:rsidRPr="00331837" w:rsidRDefault="00331837" w:rsidP="00331837">
      <w:pPr>
        <w:spacing w:after="0"/>
        <w:rPr>
          <w:sz w:val="28"/>
          <w:szCs w:val="28"/>
          <w:lang w:val="en-US"/>
        </w:rPr>
      </w:pPr>
    </w:p>
    <w:p w:rsidR="00331837" w:rsidRDefault="00331837" w:rsidP="00331837">
      <w:pPr>
        <w:spacing w:after="0"/>
        <w:rPr>
          <w:sz w:val="28"/>
          <w:szCs w:val="28"/>
        </w:rPr>
      </w:pPr>
    </w:p>
    <w:p w:rsidR="00331837" w:rsidRDefault="00331837" w:rsidP="00331837">
      <w:pPr>
        <w:spacing w:after="0"/>
        <w:rPr>
          <w:sz w:val="28"/>
          <w:szCs w:val="28"/>
        </w:rPr>
      </w:pPr>
    </w:p>
    <w:p w:rsidR="00331837" w:rsidRDefault="00331837" w:rsidP="00331837">
      <w:pPr>
        <w:spacing w:after="0"/>
        <w:rPr>
          <w:sz w:val="28"/>
          <w:szCs w:val="28"/>
        </w:rPr>
      </w:pPr>
      <w:r>
        <w:rPr>
          <w:noProof/>
          <w:sz w:val="28"/>
          <w:szCs w:val="28"/>
          <w:lang w:eastAsia="lt-LT"/>
        </w:rPr>
        <w:drawing>
          <wp:anchor distT="0" distB="0" distL="114300" distR="114300" simplePos="0" relativeHeight="251664384" behindDoc="0" locked="0" layoutInCell="1" allowOverlap="1">
            <wp:simplePos x="0" y="0"/>
            <wp:positionH relativeFrom="margin">
              <wp:posOffset>2872961</wp:posOffset>
            </wp:positionH>
            <wp:positionV relativeFrom="margin">
              <wp:posOffset>929418</wp:posOffset>
            </wp:positionV>
            <wp:extent cx="2500866" cy="1669312"/>
            <wp:effectExtent l="19050" t="0" r="0" b="0"/>
            <wp:wrapSquare wrapText="bothSides"/>
            <wp:docPr id="13" name="Picture 2" descr="G:\oranžerija 2016-03-15\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anžerija 2016-03-15\IMG_0107.JPG"/>
                    <pic:cNvPicPr>
                      <a:picLocks noChangeAspect="1" noChangeArrowheads="1"/>
                    </pic:cNvPicPr>
                  </pic:nvPicPr>
                  <pic:blipFill>
                    <a:blip r:embed="rId9" cstate="print"/>
                    <a:srcRect/>
                    <a:stretch>
                      <a:fillRect/>
                    </a:stretch>
                  </pic:blipFill>
                  <pic:spPr bwMode="auto">
                    <a:xfrm>
                      <a:off x="0" y="0"/>
                      <a:ext cx="2500866" cy="1669312"/>
                    </a:xfrm>
                    <a:prstGeom prst="rect">
                      <a:avLst/>
                    </a:prstGeom>
                    <a:noFill/>
                    <a:ln w="9525">
                      <a:noFill/>
                      <a:miter lim="800000"/>
                      <a:headEnd/>
                      <a:tailEnd/>
                    </a:ln>
                  </pic:spPr>
                </pic:pic>
              </a:graphicData>
            </a:graphic>
          </wp:anchor>
        </w:drawing>
      </w:r>
      <w:r>
        <w:rPr>
          <w:sz w:val="28"/>
          <w:szCs w:val="28"/>
        </w:rPr>
        <w:t>Buvo netikėta, kad per 2 metus namuose galima užauginti medį,</w:t>
      </w:r>
    </w:p>
    <w:p w:rsidR="00331837" w:rsidRDefault="00331837" w:rsidP="00331837">
      <w:pPr>
        <w:spacing w:after="0"/>
        <w:rPr>
          <w:sz w:val="28"/>
          <w:szCs w:val="28"/>
        </w:rPr>
      </w:pPr>
      <w:r>
        <w:rPr>
          <w:sz w:val="28"/>
          <w:szCs w:val="28"/>
        </w:rPr>
        <w:t xml:space="preserve"> ant kurios užaugs papajos vaisiai.</w:t>
      </w:r>
    </w:p>
    <w:p w:rsidR="00331837" w:rsidRDefault="00331837" w:rsidP="00477A67">
      <w:pPr>
        <w:rPr>
          <w:sz w:val="28"/>
          <w:szCs w:val="28"/>
        </w:rPr>
      </w:pPr>
      <w:r>
        <w:rPr>
          <w:noProof/>
          <w:sz w:val="28"/>
          <w:szCs w:val="28"/>
          <w:lang w:eastAsia="lt-LT"/>
        </w:rPr>
        <w:drawing>
          <wp:anchor distT="0" distB="0" distL="114300" distR="114300" simplePos="0" relativeHeight="251665408" behindDoc="0" locked="0" layoutInCell="1" allowOverlap="1">
            <wp:simplePos x="0" y="0"/>
            <wp:positionH relativeFrom="margin">
              <wp:align>left</wp:align>
            </wp:positionH>
            <wp:positionV relativeFrom="margin">
              <wp:posOffset>2949575</wp:posOffset>
            </wp:positionV>
            <wp:extent cx="2957830" cy="1966595"/>
            <wp:effectExtent l="19050" t="0" r="0" b="0"/>
            <wp:wrapSquare wrapText="bothSides"/>
            <wp:docPr id="16" name="Picture 5" descr="G:\oranžerija 2016-03-15\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ranžerija 2016-03-15\IMG_0111.JPG"/>
                    <pic:cNvPicPr>
                      <a:picLocks noChangeAspect="1" noChangeArrowheads="1"/>
                    </pic:cNvPicPr>
                  </pic:nvPicPr>
                  <pic:blipFill>
                    <a:blip r:embed="rId10" cstate="print"/>
                    <a:srcRect/>
                    <a:stretch>
                      <a:fillRect/>
                    </a:stretch>
                  </pic:blipFill>
                  <pic:spPr bwMode="auto">
                    <a:xfrm>
                      <a:off x="0" y="0"/>
                      <a:ext cx="2957830" cy="1966595"/>
                    </a:xfrm>
                    <a:prstGeom prst="rect">
                      <a:avLst/>
                    </a:prstGeom>
                    <a:noFill/>
                    <a:ln w="9525">
                      <a:noFill/>
                      <a:miter lim="800000"/>
                      <a:headEnd/>
                      <a:tailEnd/>
                    </a:ln>
                  </pic:spPr>
                </pic:pic>
              </a:graphicData>
            </a:graphic>
          </wp:anchor>
        </w:drawing>
      </w:r>
    </w:p>
    <w:p w:rsidR="004B16C3" w:rsidRDefault="004B16C3" w:rsidP="00477A67">
      <w:pPr>
        <w:rPr>
          <w:sz w:val="28"/>
          <w:szCs w:val="28"/>
        </w:rPr>
      </w:pPr>
      <w:r>
        <w:rPr>
          <w:noProof/>
          <w:sz w:val="28"/>
          <w:szCs w:val="28"/>
          <w:lang w:eastAsia="lt-LT"/>
        </w:rPr>
        <w:drawing>
          <wp:anchor distT="0" distB="0" distL="114300" distR="114300" simplePos="0" relativeHeight="251663360" behindDoc="0" locked="0" layoutInCell="1" allowOverlap="1">
            <wp:simplePos x="1103571" y="1105786"/>
            <wp:positionH relativeFrom="margin">
              <wp:align>left</wp:align>
            </wp:positionH>
            <wp:positionV relativeFrom="margin">
              <wp:align>top</wp:align>
            </wp:positionV>
            <wp:extent cx="2458336" cy="1637414"/>
            <wp:effectExtent l="19050" t="0" r="0" b="0"/>
            <wp:wrapSquare wrapText="bothSides"/>
            <wp:docPr id="6" name="Picture 6" descr="G:\oranžerija 2016-03-15\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ranžerija 2016-03-15\IMG_0135.JPG"/>
                    <pic:cNvPicPr>
                      <a:picLocks noChangeAspect="1" noChangeArrowheads="1"/>
                    </pic:cNvPicPr>
                  </pic:nvPicPr>
                  <pic:blipFill>
                    <a:blip r:embed="rId11" cstate="print"/>
                    <a:srcRect/>
                    <a:stretch>
                      <a:fillRect/>
                    </a:stretch>
                  </pic:blipFill>
                  <pic:spPr bwMode="auto">
                    <a:xfrm>
                      <a:off x="0" y="0"/>
                      <a:ext cx="2458336" cy="1637414"/>
                    </a:xfrm>
                    <a:prstGeom prst="rect">
                      <a:avLst/>
                    </a:prstGeom>
                    <a:noFill/>
                    <a:ln w="9525">
                      <a:noFill/>
                      <a:miter lim="800000"/>
                      <a:headEnd/>
                      <a:tailEnd/>
                    </a:ln>
                  </pic:spPr>
                </pic:pic>
              </a:graphicData>
            </a:graphic>
          </wp:anchor>
        </w:drawing>
      </w:r>
      <w:r w:rsidR="00331837">
        <w:rPr>
          <w:sz w:val="28"/>
          <w:szCs w:val="28"/>
        </w:rPr>
        <w:t>Man labai patinka dinozaurai, todėl buvo įdomu pamatyti augalą, kuris augo dar tais laikais, kai gyveno dinozaurai.</w:t>
      </w:r>
    </w:p>
    <w:p w:rsidR="008C075C" w:rsidRDefault="008C075C" w:rsidP="00477A67">
      <w:pPr>
        <w:rPr>
          <w:sz w:val="28"/>
          <w:szCs w:val="28"/>
        </w:rPr>
      </w:pPr>
    </w:p>
    <w:p w:rsidR="008C075C" w:rsidRDefault="008C075C" w:rsidP="00477A67">
      <w:pPr>
        <w:rPr>
          <w:sz w:val="28"/>
          <w:szCs w:val="28"/>
        </w:rPr>
      </w:pPr>
    </w:p>
    <w:p w:rsidR="008C075C" w:rsidRDefault="008C075C" w:rsidP="00477A67">
      <w:pPr>
        <w:rPr>
          <w:sz w:val="28"/>
          <w:szCs w:val="28"/>
        </w:rPr>
      </w:pPr>
    </w:p>
    <w:p w:rsidR="008C075C" w:rsidRDefault="002D158B" w:rsidP="00477A67">
      <w:pPr>
        <w:rPr>
          <w:sz w:val="28"/>
          <w:szCs w:val="28"/>
        </w:rPr>
      </w:pPr>
      <w:r>
        <w:rPr>
          <w:noProof/>
          <w:sz w:val="28"/>
          <w:szCs w:val="28"/>
          <w:lang w:eastAsia="lt-LT"/>
        </w:rPr>
        <w:drawing>
          <wp:inline distT="0" distB="0" distL="0" distR="0">
            <wp:extent cx="5262634" cy="3508423"/>
            <wp:effectExtent l="19050" t="0" r="0" b="0"/>
            <wp:docPr id="17" name="Picture 8" descr="G:\oranžerija 2016-03-15\IMG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ranžerija 2016-03-15\IMG_0142.JPG"/>
                    <pic:cNvPicPr>
                      <a:picLocks noChangeAspect="1" noChangeArrowheads="1"/>
                    </pic:cNvPicPr>
                  </pic:nvPicPr>
                  <pic:blipFill>
                    <a:blip r:embed="rId12" cstate="print"/>
                    <a:srcRect/>
                    <a:stretch>
                      <a:fillRect/>
                    </a:stretch>
                  </pic:blipFill>
                  <pic:spPr bwMode="auto">
                    <a:xfrm>
                      <a:off x="0" y="0"/>
                      <a:ext cx="5271633" cy="3514422"/>
                    </a:xfrm>
                    <a:prstGeom prst="rect">
                      <a:avLst/>
                    </a:prstGeom>
                    <a:noFill/>
                    <a:ln w="9525">
                      <a:noFill/>
                      <a:miter lim="800000"/>
                      <a:headEnd/>
                      <a:tailEnd/>
                    </a:ln>
                  </pic:spPr>
                </pic:pic>
              </a:graphicData>
            </a:graphic>
          </wp:inline>
        </w:drawing>
      </w:r>
    </w:p>
    <w:p w:rsidR="008C075C" w:rsidRPr="008C075C" w:rsidRDefault="0092337D" w:rsidP="008C075C">
      <w:pPr>
        <w:jc w:val="center"/>
        <w:rPr>
          <w:rFonts w:ascii="Times New Roman" w:hAnsi="Times New Roman" w:cs="Times New Roman"/>
          <w:b/>
          <w:sz w:val="28"/>
          <w:szCs w:val="28"/>
        </w:rPr>
      </w:pPr>
      <w:r>
        <w:rPr>
          <w:rFonts w:ascii="Times New Roman" w:hAnsi="Times New Roman" w:cs="Times New Roman"/>
          <w:b/>
          <w:sz w:val="28"/>
          <w:szCs w:val="28"/>
        </w:rPr>
        <w:lastRenderedPageBreak/>
        <w:t>VIEŠOJO KALBĖJIMO KANČIOS</w:t>
      </w:r>
    </w:p>
    <w:p w:rsidR="008C075C" w:rsidRDefault="008C075C" w:rsidP="00946852">
      <w:pPr>
        <w:jc w:val="both"/>
        <w:rPr>
          <w:rFonts w:ascii="Times New Roman" w:hAnsi="Times New Roman" w:cs="Times New Roman"/>
          <w:sz w:val="28"/>
          <w:szCs w:val="28"/>
        </w:rPr>
      </w:pPr>
      <w:r w:rsidRPr="008C075C">
        <w:rPr>
          <w:rFonts w:ascii="Times New Roman" w:hAnsi="Times New Roman" w:cs="Times New Roman"/>
          <w:sz w:val="28"/>
          <w:szCs w:val="28"/>
        </w:rPr>
        <w:t>IV G</w:t>
      </w:r>
      <w:r>
        <w:rPr>
          <w:rFonts w:ascii="Times New Roman" w:hAnsi="Times New Roman" w:cs="Times New Roman"/>
          <w:sz w:val="28"/>
          <w:szCs w:val="28"/>
        </w:rPr>
        <w:t xml:space="preserve"> klasės mokiniai</w:t>
      </w:r>
      <w:r w:rsidRPr="008C075C">
        <w:rPr>
          <w:rFonts w:ascii="Times New Roman" w:hAnsi="Times New Roman" w:cs="Times New Roman"/>
          <w:sz w:val="28"/>
          <w:szCs w:val="28"/>
        </w:rPr>
        <w:t xml:space="preserve"> pirmieji, kurių viešasis kalbėjimas </w:t>
      </w:r>
      <w:r>
        <w:rPr>
          <w:rFonts w:ascii="Times New Roman" w:hAnsi="Times New Roman" w:cs="Times New Roman"/>
          <w:sz w:val="28"/>
          <w:szCs w:val="28"/>
        </w:rPr>
        <w:t xml:space="preserve">įrašytas ir išliks amžiams. Po 100 metų kokie nors šlimanai juos tyrinės ir stebėsis unikalumu, bet </w:t>
      </w:r>
      <w:r w:rsidR="00723309">
        <w:rPr>
          <w:rFonts w:ascii="Times New Roman" w:hAnsi="Times New Roman" w:cs="Times New Roman"/>
          <w:sz w:val="28"/>
          <w:szCs w:val="28"/>
        </w:rPr>
        <w:t>tą akimirką mokiniams rūpėjo labai žemiški dalykai, pavyzdžiui</w:t>
      </w:r>
      <w:r w:rsidR="0092337D">
        <w:rPr>
          <w:rFonts w:ascii="Times New Roman" w:hAnsi="Times New Roman" w:cs="Times New Roman"/>
          <w:sz w:val="28"/>
          <w:szCs w:val="28"/>
        </w:rPr>
        <w:t>,</w:t>
      </w:r>
      <w:r w:rsidR="00723309">
        <w:rPr>
          <w:rFonts w:ascii="Times New Roman" w:hAnsi="Times New Roman" w:cs="Times New Roman"/>
          <w:sz w:val="28"/>
          <w:szCs w:val="28"/>
        </w:rPr>
        <w:t xml:space="preserve"> pavalgyt. O tai, pasirodo, gali būti labai nelengva. Štai ką patyrė vienas mokinys:</w:t>
      </w:r>
    </w:p>
    <w:p w:rsidR="00946852" w:rsidRDefault="00723309" w:rsidP="00946852">
      <w:pPr>
        <w:jc w:val="both"/>
        <w:rPr>
          <w:rFonts w:ascii="Times New Roman" w:hAnsi="Times New Roman" w:cs="Times New Roman"/>
          <w:sz w:val="28"/>
          <w:szCs w:val="28"/>
        </w:rPr>
      </w:pPr>
      <w:r>
        <w:rPr>
          <w:rFonts w:ascii="Times New Roman" w:hAnsi="Times New Roman" w:cs="Times New Roman"/>
          <w:sz w:val="28"/>
          <w:szCs w:val="28"/>
        </w:rPr>
        <w:t xml:space="preserve">„Norėjau valgyti, nes ryte gėriau TIK arbatos. </w:t>
      </w:r>
      <w:r w:rsidR="001166F3">
        <w:rPr>
          <w:rFonts w:ascii="Times New Roman" w:hAnsi="Times New Roman" w:cs="Times New Roman"/>
          <w:sz w:val="28"/>
          <w:szCs w:val="28"/>
        </w:rPr>
        <w:t>Pabandžiau</w:t>
      </w:r>
      <w:r>
        <w:rPr>
          <w:rFonts w:ascii="Times New Roman" w:hAnsi="Times New Roman" w:cs="Times New Roman"/>
          <w:sz w:val="28"/>
          <w:szCs w:val="28"/>
        </w:rPr>
        <w:t xml:space="preserve"> išeiti iš F. Ruščico gimnazijos, bet man pasakė, kad NIEKUR išeiti NEGALIMA!!! </w:t>
      </w:r>
      <w:r w:rsidR="001166F3">
        <w:rPr>
          <w:rFonts w:ascii="Times New Roman" w:hAnsi="Times New Roman" w:cs="Times New Roman"/>
          <w:sz w:val="28"/>
          <w:szCs w:val="28"/>
        </w:rPr>
        <w:t>Iki mano kalbėjimo buvo likusios kokios 4 valandos. Galvoje sukosi vienintelis žodis „MAISTAS“, teko imtis drastiškų priemonių ir išsprukti SLAPTA. Laimingas ėjau link IKI kol pamačiau užrašą „UŽDARYTA“. Ką gi, teko imtis atsarginio varianto ir ŠTURMUOTI kebabinę, tiesą sakant, jokio šturmo neprireikė, nes varteliai buvo atidaryti. Įėjau gurgiančio pilvo maršo ritmu, bet man moteriškė pro langą šuklelėjo, kad dar nedirba, atsisukau eiti atgal ir pamačiau, kad varteliai uždaryti, o rankenos NĖRA. Teko prašyti tos moteriškės, kad išleistų, ji pasiėmė PEILĮ, didelį virtuvinį</w:t>
      </w:r>
      <w:r w:rsidR="00946852">
        <w:rPr>
          <w:rFonts w:ascii="Times New Roman" w:hAnsi="Times New Roman" w:cs="Times New Roman"/>
          <w:sz w:val="28"/>
          <w:szCs w:val="28"/>
        </w:rPr>
        <w:t>,</w:t>
      </w:r>
      <w:r w:rsidR="001166F3">
        <w:rPr>
          <w:rFonts w:ascii="Times New Roman" w:hAnsi="Times New Roman" w:cs="Times New Roman"/>
          <w:sz w:val="28"/>
          <w:szCs w:val="28"/>
        </w:rPr>
        <w:t xml:space="preserve"> ir ėmė artėti link manęs kaip SIAUBO filme</w:t>
      </w:r>
      <w:r w:rsidR="003A1209">
        <w:rPr>
          <w:rFonts w:ascii="Times New Roman" w:hAnsi="Times New Roman" w:cs="Times New Roman"/>
          <w:sz w:val="28"/>
          <w:szCs w:val="28"/>
        </w:rPr>
        <w:t>.</w:t>
      </w:r>
      <w:r w:rsidR="00946852">
        <w:rPr>
          <w:rFonts w:ascii="Times New Roman" w:hAnsi="Times New Roman" w:cs="Times New Roman"/>
          <w:sz w:val="28"/>
          <w:szCs w:val="28"/>
        </w:rPr>
        <w:t xml:space="preserve"> Laimei, ji tik atidarė vartelius, bet ALKIO problema vis dar neišspręsta. Nuleidęs galvą grįžau į gimnaziją ir pajutau maisto kvapą, kuris nuvedė mane tiesiai į VALGYKLĄ. Maldaujamu žvilgsniu paprašiau KO NORS valgomo, o man šaltai atšovė, kad NEDIRBA. Siaubas!!! Ir čia pasitarnavo UŽSIENIO kalba. Išgirdęs, kad darbuotojos kalbasi lenkiškai, dar kartą paprašiau valgyti LENKŲ kalba. Matytumėt, kaip nušvito moterėlės, maloniai mane aptarnavo ir aš pagaliau PAVALGIAU!!!“</w:t>
      </w:r>
    </w:p>
    <w:p w:rsidR="00946852" w:rsidRPr="00331837" w:rsidRDefault="00615CDA" w:rsidP="00946852">
      <w:pPr>
        <w:jc w:val="center"/>
        <w:rPr>
          <w:rFonts w:ascii="Times New Roman" w:hAnsi="Times New Roman" w:cs="Times New Roman"/>
          <w:b/>
          <w:sz w:val="28"/>
          <w:szCs w:val="28"/>
        </w:rPr>
      </w:pPr>
      <w:r>
        <w:rPr>
          <w:rFonts w:ascii="Times New Roman" w:hAnsi="Times New Roman" w:cs="Times New Roman"/>
          <w:b/>
          <w:sz w:val="28"/>
          <w:szCs w:val="28"/>
        </w:rPr>
        <w:t>Konkursas „Nagai nagučiai“</w:t>
      </w:r>
    </w:p>
    <w:p w:rsidR="00615CDA" w:rsidRDefault="00615CDA" w:rsidP="00946852">
      <w:pPr>
        <w:rPr>
          <w:rFonts w:ascii="Times New Roman" w:hAnsi="Times New Roman" w:cs="Times New Roman"/>
          <w:sz w:val="28"/>
          <w:szCs w:val="28"/>
        </w:rPr>
      </w:pPr>
      <w:r>
        <w:rPr>
          <w:rFonts w:ascii="Times New Roman" w:hAnsi="Times New Roman" w:cs="Times New Roman"/>
          <w:sz w:val="28"/>
          <w:szCs w:val="28"/>
        </w:rPr>
        <w:t xml:space="preserve">Plėšrūnų nagai – ginklas, žmonių nagai – priemonė pasikasyti </w:t>
      </w:r>
      <w:r w:rsidRPr="00615CDA">
        <w:rPr>
          <w:rFonts w:ascii="Times New Roman" w:hAnsi="Times New Roman" w:cs="Times New Roman"/>
          <w:sz w:val="28"/>
          <w:szCs w:val="28"/>
        </w:rPr>
        <w:sym w:font="Wingdings" w:char="F04A"/>
      </w:r>
      <w:r>
        <w:rPr>
          <w:rFonts w:ascii="Times New Roman" w:hAnsi="Times New Roman" w:cs="Times New Roman"/>
          <w:sz w:val="28"/>
          <w:szCs w:val="28"/>
        </w:rPr>
        <w:t>. O gal nagučiai – tai grožio graibštas? Pasigrožėkime mūsų mokinių ir mokytojų nagais.</w:t>
      </w:r>
    </w:p>
    <w:p w:rsidR="00946852" w:rsidRPr="00723309" w:rsidRDefault="00615CDA" w:rsidP="00615CDA">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lt-LT"/>
        </w:rPr>
        <w:drawing>
          <wp:inline distT="0" distB="0" distL="0" distR="0">
            <wp:extent cx="1086736" cy="1858109"/>
            <wp:effectExtent l="19050" t="0" r="0" b="0"/>
            <wp:docPr id="1" name="Paveikslėlis 1" descr="C:\Users\Mokytoja\Downloads\13059444_1074156252648681_3237250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kytoja\Downloads\13059444_1074156252648681_323725015_n.jpg"/>
                    <pic:cNvPicPr>
                      <a:picLocks noChangeAspect="1" noChangeArrowheads="1"/>
                    </pic:cNvPicPr>
                  </pic:nvPicPr>
                  <pic:blipFill>
                    <a:blip r:embed="rId13" cstate="print"/>
                    <a:srcRect/>
                    <a:stretch>
                      <a:fillRect/>
                    </a:stretch>
                  </pic:blipFill>
                  <pic:spPr bwMode="auto">
                    <a:xfrm>
                      <a:off x="0" y="0"/>
                      <a:ext cx="1086736" cy="1858109"/>
                    </a:xfrm>
                    <a:prstGeom prst="rect">
                      <a:avLst/>
                    </a:prstGeom>
                    <a:noFill/>
                    <a:ln w="9525">
                      <a:noFill/>
                      <a:miter lim="800000"/>
                      <a:headEnd/>
                      <a:tailEnd/>
                    </a:ln>
                  </pic:spPr>
                </pic:pic>
              </a:graphicData>
            </a:graphic>
          </wp:inline>
        </w:drawing>
      </w:r>
      <w:r>
        <w:rPr>
          <w:noProof/>
          <w:lang w:eastAsia="lt-LT"/>
        </w:rPr>
        <w:drawing>
          <wp:inline distT="0" distB="0" distL="0" distR="0">
            <wp:extent cx="1054839" cy="1874344"/>
            <wp:effectExtent l="19050" t="0" r="0" b="0"/>
            <wp:docPr id="2" name="Paveikslėlis 2" descr="https://scontent-ams3-1.xx.fbcdn.net/hphotos-xfa1/v/t34.0-12/13022368_1074156259315347_1006346952_n.jpg?oh=1353cb8ccc9e79bb766f7cdff16a617d&amp;oe=571B4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ms3-1.xx.fbcdn.net/hphotos-xfa1/v/t34.0-12/13022368_1074156259315347_1006346952_n.jpg?oh=1353cb8ccc9e79bb766f7cdff16a617d&amp;oe=571B4DB8"/>
                    <pic:cNvPicPr>
                      <a:picLocks noChangeAspect="1" noChangeArrowheads="1"/>
                    </pic:cNvPicPr>
                  </pic:nvPicPr>
                  <pic:blipFill>
                    <a:blip r:embed="rId14" cstate="print"/>
                    <a:srcRect/>
                    <a:stretch>
                      <a:fillRect/>
                    </a:stretch>
                  </pic:blipFill>
                  <pic:spPr bwMode="auto">
                    <a:xfrm>
                      <a:off x="0" y="0"/>
                      <a:ext cx="1059681" cy="1882948"/>
                    </a:xfrm>
                    <a:prstGeom prst="rect">
                      <a:avLst/>
                    </a:prstGeom>
                    <a:noFill/>
                    <a:ln w="9525">
                      <a:noFill/>
                      <a:miter lim="800000"/>
                      <a:headEnd/>
                      <a:tailEnd/>
                    </a:ln>
                  </pic:spPr>
                </pic:pic>
              </a:graphicData>
            </a:graphic>
          </wp:inline>
        </w:drawing>
      </w:r>
      <w:r>
        <w:rPr>
          <w:noProof/>
          <w:lang w:eastAsia="lt-LT"/>
        </w:rPr>
        <w:drawing>
          <wp:inline distT="0" distB="0" distL="0" distR="0">
            <wp:extent cx="1649376" cy="928231"/>
            <wp:effectExtent l="0" t="361950" r="0" b="348119"/>
            <wp:docPr id="20" name="Paveikslėlis 5" descr="https://scontent-ams3-1.xx.fbcdn.net/hphotos-xta1/v/t34.0-12/13020545_1074156295982010_1089139304_n.jpg?oh=10c59bcd1e4c2ab4ae9b1b2f6ddcf62f&amp;oe=571AC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ams3-1.xx.fbcdn.net/hphotos-xta1/v/t34.0-12/13020545_1074156295982010_1089139304_n.jpg?oh=10c59bcd1e4c2ab4ae9b1b2f6ddcf62f&amp;oe=571ACF85"/>
                    <pic:cNvPicPr>
                      <a:picLocks noChangeAspect="1" noChangeArrowheads="1"/>
                    </pic:cNvPicPr>
                  </pic:nvPicPr>
                  <pic:blipFill>
                    <a:blip r:embed="rId15" cstate="print"/>
                    <a:srcRect/>
                    <a:stretch>
                      <a:fillRect/>
                    </a:stretch>
                  </pic:blipFill>
                  <pic:spPr bwMode="auto">
                    <a:xfrm rot="5400000">
                      <a:off x="0" y="0"/>
                      <a:ext cx="1649376" cy="928231"/>
                    </a:xfrm>
                    <a:prstGeom prst="rect">
                      <a:avLst/>
                    </a:prstGeom>
                    <a:noFill/>
                    <a:ln w="9525">
                      <a:noFill/>
                      <a:miter lim="800000"/>
                      <a:headEnd/>
                      <a:tailEnd/>
                    </a:ln>
                  </pic:spPr>
                </pic:pic>
              </a:graphicData>
            </a:graphic>
          </wp:inline>
        </w:drawing>
      </w:r>
      <w:r>
        <w:rPr>
          <w:noProof/>
          <w:lang w:eastAsia="lt-LT"/>
        </w:rPr>
        <w:drawing>
          <wp:inline distT="0" distB="0" distL="0" distR="0">
            <wp:extent cx="1063255" cy="1889298"/>
            <wp:effectExtent l="19050" t="0" r="3545" b="0"/>
            <wp:docPr id="10" name="Paveikslėlis 8" descr="https://scontent-ams3-1.xx.fbcdn.net/hphotos-xap1/v/t34.0-12/13077341_1074156325982007_1453896414_n.jpg?oh=5bdb5619d0b8bdb3c4df1ec91e84afee&amp;oe=571AD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ams3-1.xx.fbcdn.net/hphotos-xap1/v/t34.0-12/13077341_1074156325982007_1453896414_n.jpg?oh=5bdb5619d0b8bdb3c4df1ec91e84afee&amp;oe=571ADE59"/>
                    <pic:cNvPicPr>
                      <a:picLocks noChangeAspect="1" noChangeArrowheads="1"/>
                    </pic:cNvPicPr>
                  </pic:nvPicPr>
                  <pic:blipFill>
                    <a:blip r:embed="rId16" cstate="print"/>
                    <a:srcRect/>
                    <a:stretch>
                      <a:fillRect/>
                    </a:stretch>
                  </pic:blipFill>
                  <pic:spPr bwMode="auto">
                    <a:xfrm>
                      <a:off x="0" y="0"/>
                      <a:ext cx="1068438" cy="1898508"/>
                    </a:xfrm>
                    <a:prstGeom prst="rect">
                      <a:avLst/>
                    </a:prstGeom>
                    <a:noFill/>
                    <a:ln w="9525">
                      <a:noFill/>
                      <a:miter lim="800000"/>
                      <a:headEnd/>
                      <a:tailEnd/>
                    </a:ln>
                  </pic:spPr>
                </pic:pic>
              </a:graphicData>
            </a:graphic>
          </wp:inline>
        </w:drawing>
      </w:r>
      <w:r>
        <w:rPr>
          <w:noProof/>
          <w:lang w:eastAsia="lt-LT"/>
        </w:rPr>
        <w:drawing>
          <wp:inline distT="0" distB="0" distL="0" distR="0">
            <wp:extent cx="1054839" cy="1874343"/>
            <wp:effectExtent l="19050" t="0" r="0" b="0"/>
            <wp:docPr id="12" name="Paveikslėlis 11" descr="https://scontent-ams3-1.xx.fbcdn.net/hphotos-xal1/v/t34.0-12/13045683_1074156389315334_1917161136_n.jpg?oh=e36babd2f53bae7de42ad5683783ea69&amp;oe=571B1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ams3-1.xx.fbcdn.net/hphotos-xal1/v/t34.0-12/13045683_1074156389315334_1917161136_n.jpg?oh=e36babd2f53bae7de42ad5683783ea69&amp;oe=571B1B46"/>
                    <pic:cNvPicPr>
                      <a:picLocks noChangeAspect="1" noChangeArrowheads="1"/>
                    </pic:cNvPicPr>
                  </pic:nvPicPr>
                  <pic:blipFill>
                    <a:blip r:embed="rId17" cstate="print"/>
                    <a:srcRect/>
                    <a:stretch>
                      <a:fillRect/>
                    </a:stretch>
                  </pic:blipFill>
                  <pic:spPr bwMode="auto">
                    <a:xfrm>
                      <a:off x="0" y="0"/>
                      <a:ext cx="1054636" cy="1873982"/>
                    </a:xfrm>
                    <a:prstGeom prst="rect">
                      <a:avLst/>
                    </a:prstGeom>
                    <a:noFill/>
                    <a:ln w="9525">
                      <a:noFill/>
                      <a:miter lim="800000"/>
                      <a:headEnd/>
                      <a:tailEnd/>
                    </a:ln>
                  </pic:spPr>
                </pic:pic>
              </a:graphicData>
            </a:graphic>
          </wp:inline>
        </w:drawing>
      </w:r>
    </w:p>
    <w:sectPr w:rsidR="00946852" w:rsidRPr="00723309" w:rsidSect="00B614A8">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1296"/>
  <w:hyphenationZone w:val="396"/>
  <w:characterSpacingControl w:val="doNotCompress"/>
  <w:compat/>
  <w:rsids>
    <w:rsidRoot w:val="00477A67"/>
    <w:rsid w:val="00055EB7"/>
    <w:rsid w:val="000A28F4"/>
    <w:rsid w:val="001166F3"/>
    <w:rsid w:val="002D158B"/>
    <w:rsid w:val="00331837"/>
    <w:rsid w:val="00357008"/>
    <w:rsid w:val="00395C37"/>
    <w:rsid w:val="003A1209"/>
    <w:rsid w:val="00413D49"/>
    <w:rsid w:val="00477A67"/>
    <w:rsid w:val="004B16C3"/>
    <w:rsid w:val="00593666"/>
    <w:rsid w:val="00593DEA"/>
    <w:rsid w:val="005C64A4"/>
    <w:rsid w:val="00615CDA"/>
    <w:rsid w:val="006D345E"/>
    <w:rsid w:val="00723309"/>
    <w:rsid w:val="00725374"/>
    <w:rsid w:val="00794C47"/>
    <w:rsid w:val="008C075C"/>
    <w:rsid w:val="0092337D"/>
    <w:rsid w:val="00946852"/>
    <w:rsid w:val="009949AE"/>
    <w:rsid w:val="00B614A8"/>
    <w:rsid w:val="00DF0F0C"/>
    <w:rsid w:val="00E1737A"/>
    <w:rsid w:val="00E17845"/>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614A8"/>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4B16C3"/>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B16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727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9E279C-B4F2-447C-B3C9-D6E2C537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3464</Words>
  <Characters>1976</Characters>
  <Application>Microsoft Office Word</Application>
  <DocSecurity>0</DocSecurity>
  <Lines>16</Lines>
  <Paragraphs>10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namiškiai</dc:creator>
  <cp:lastModifiedBy>Mokytoja</cp:lastModifiedBy>
  <cp:revision>6</cp:revision>
  <dcterms:created xsi:type="dcterms:W3CDTF">2016-04-12T11:19:00Z</dcterms:created>
  <dcterms:modified xsi:type="dcterms:W3CDTF">2016-04-27T07:46:00Z</dcterms:modified>
</cp:coreProperties>
</file>