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430" w:rsidRDefault="00F27D14">
      <w:r>
        <w:rPr>
          <w:noProof/>
          <w:lang w:eastAsia="lt-LT"/>
        </w:rPr>
        <w:pict>
          <v:shapetype id="_x0000_t202" coordsize="21600,21600" o:spt="202" path="m,l,21600r21600,l21600,xe">
            <v:stroke joinstyle="miter"/>
            <v:path gradientshapeok="t" o:connecttype="rect"/>
          </v:shapetype>
          <v:shape id="Text Box 1" o:spid="_x0000_s1026" type="#_x0000_t202" style="position:absolute;margin-left:-27.3pt;margin-top:-45.2pt;width:483.75pt;height:11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" fillcolor="#b3a2c7" strokeweight=".5pt">
            <v:textbox>
              <w:txbxContent>
                <w:p w:rsidR="001B6430" w:rsidRDefault="001B6430" w:rsidP="001B6430">
                  <w:pPr>
                    <w:shd w:val="clear" w:color="auto" w:fill="31849B" w:themeFill="accent5" w:themeFillShade="BF"/>
                    <w:spacing w:after="0"/>
                    <w:jc w:val="center"/>
                  </w:pPr>
                  <w:r>
                    <w:t>KALVELIŲ „AUŠROS“ GIMNAZIJOS LAIKRAŠTIS</w:t>
                  </w:r>
                </w:p>
                <w:p w:rsidR="001B6430" w:rsidRPr="00A649E1" w:rsidRDefault="001B6430" w:rsidP="001B6430">
                  <w:pPr>
                    <w:shd w:val="clear" w:color="auto" w:fill="31849B" w:themeFill="accent5" w:themeFillShade="BF"/>
                    <w:spacing w:after="0"/>
                    <w:jc w:val="center"/>
                    <w:rPr>
                      <w:b/>
                      <w:i/>
                      <w:sz w:val="96"/>
                    </w:rPr>
                  </w:pPr>
                  <w:r w:rsidRPr="00A649E1">
                    <w:rPr>
                      <w:b/>
                      <w:i/>
                      <w:sz w:val="96"/>
                    </w:rPr>
                    <w:t>BE PAVADINIMO...</w:t>
                  </w:r>
                </w:p>
                <w:p w:rsidR="001B6430" w:rsidRDefault="009F2771" w:rsidP="001B6430">
                  <w:pPr>
                    <w:shd w:val="clear" w:color="auto" w:fill="31849B" w:themeFill="accent5" w:themeFillShade="BF"/>
                    <w:spacing w:after="0"/>
                    <w:jc w:val="right"/>
                  </w:pPr>
                  <w:r>
                    <w:t>VASARIS, 2016</w:t>
                  </w:r>
                </w:p>
              </w:txbxContent>
            </v:textbox>
          </v:shape>
        </w:pict>
      </w:r>
    </w:p>
    <w:p w:rsidR="001B6430" w:rsidRDefault="001B6430"/>
    <w:p w:rsidR="001B6430" w:rsidRDefault="00321AA0">
      <w:r>
        <w:rPr>
          <w:noProof/>
          <w:lang w:eastAsia="lt-LT"/>
        </w:rPr>
        <w:drawing>
          <wp:anchor distT="0" distB="0" distL="114300" distR="114300" simplePos="0" relativeHeight="251659264" behindDoc="1" locked="0" layoutInCell="1" allowOverlap="1">
            <wp:simplePos x="0" y="0"/>
            <wp:positionH relativeFrom="column">
              <wp:posOffset>204379</wp:posOffset>
            </wp:positionH>
            <wp:positionV relativeFrom="paragraph">
              <wp:posOffset>134893</wp:posOffset>
            </wp:positionV>
            <wp:extent cx="2030730" cy="1502229"/>
            <wp:effectExtent l="19050" t="0" r="7620" b="0"/>
            <wp:wrapNone/>
            <wp:docPr id="1" name="Paveikslėlis 1" descr="http://www.marijampolis.vilniausr.lm.lt/wp-content/uploads/2013/02/tel-aviv-100-logo-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ijampolis.vilniausr.lm.lt/wp-content/uploads/2013/02/tel-aviv-100-logo-image.jpg"/>
                    <pic:cNvPicPr>
                      <a:picLocks noChangeAspect="1" noChangeArrowheads="1"/>
                    </pic:cNvPicPr>
                  </pic:nvPicPr>
                  <pic:blipFill>
                    <a:blip r:embed="rId5"/>
                    <a:srcRect/>
                    <a:stretch>
                      <a:fillRect/>
                    </a:stretch>
                  </pic:blipFill>
                  <pic:spPr bwMode="auto">
                    <a:xfrm>
                      <a:off x="0" y="0"/>
                      <a:ext cx="2030730" cy="1502229"/>
                    </a:xfrm>
                    <a:prstGeom prst="rect">
                      <a:avLst/>
                    </a:prstGeom>
                    <a:noFill/>
                    <a:ln w="9525">
                      <a:noFill/>
                      <a:miter lim="800000"/>
                      <a:headEnd/>
                      <a:tailEnd/>
                    </a:ln>
                  </pic:spPr>
                </pic:pic>
              </a:graphicData>
            </a:graphic>
          </wp:anchor>
        </w:drawing>
      </w:r>
    </w:p>
    <w:p w:rsidR="001B6430" w:rsidRDefault="001B6430"/>
    <w:p w:rsidR="00321AA0" w:rsidRDefault="00321AA0" w:rsidP="00321AA0">
      <w:pPr>
        <w:jc w:val="center"/>
        <w:rPr>
          <w:rFonts w:ascii="Engravers MT" w:hAnsi="Engravers MT"/>
          <w:sz w:val="28"/>
          <w:szCs w:val="28"/>
        </w:rPr>
      </w:pPr>
    </w:p>
    <w:p w:rsidR="00685662" w:rsidRPr="00321AA0" w:rsidRDefault="00321AA0" w:rsidP="00321AA0">
      <w:pPr>
        <w:jc w:val="center"/>
        <w:rPr>
          <w:rFonts w:ascii="Engravers MT" w:hAnsi="Engravers MT"/>
          <w:sz w:val="28"/>
          <w:szCs w:val="28"/>
        </w:rPr>
      </w:pPr>
      <w:r w:rsidRPr="00321AA0">
        <w:rPr>
          <w:rFonts w:ascii="Engravers MT" w:hAnsi="Engravers MT"/>
          <w:sz w:val="28"/>
          <w:szCs w:val="28"/>
        </w:rPr>
        <w:t>Šimtadienis</w:t>
      </w:r>
    </w:p>
    <w:p w:rsidR="001E57ED" w:rsidRPr="001E57ED" w:rsidRDefault="00685662" w:rsidP="001E57ED">
      <w:pPr>
        <w:jc w:val="both"/>
        <w:rPr>
          <w:rFonts w:asciiTheme="majorHAnsi" w:hAnsiTheme="majorHAnsi" w:cs="Arial"/>
          <w:i/>
          <w:color w:val="222222"/>
          <w:sz w:val="28"/>
          <w:szCs w:val="28"/>
        </w:rPr>
      </w:pPr>
      <w:r w:rsidRPr="00321AA0">
        <w:rPr>
          <w:rFonts w:ascii="Arial" w:hAnsi="Arial" w:cs="Arial"/>
          <w:color w:val="222222"/>
          <w:sz w:val="28"/>
          <w:szCs w:val="28"/>
        </w:rPr>
        <w:t xml:space="preserve">Kartais mūšius, sporto varžybas nulemia paskutinės sekundės, kurių metu priimti sprendimai būna lemtingi. Nenustokite tikėję savo svajonėmis, kad apie jas galvodami, elgtumėtės taip, kad svajonės </w:t>
      </w:r>
      <w:r w:rsidR="00321AA0" w:rsidRPr="00321AA0">
        <w:rPr>
          <w:rFonts w:ascii="Arial" w:hAnsi="Arial" w:cs="Arial"/>
          <w:color w:val="222222"/>
          <w:sz w:val="28"/>
          <w:szCs w:val="28"/>
        </w:rPr>
        <w:t>taptų jūsų gyvenimu. Ateityje, j</w:t>
      </w:r>
      <w:r w:rsidRPr="00321AA0">
        <w:rPr>
          <w:rFonts w:ascii="Arial" w:hAnsi="Arial" w:cs="Arial"/>
          <w:color w:val="222222"/>
          <w:sz w:val="28"/>
          <w:szCs w:val="28"/>
        </w:rPr>
        <w:t>ums jau suaugus, išsila</w:t>
      </w:r>
      <w:r w:rsidR="00321AA0" w:rsidRPr="00321AA0">
        <w:rPr>
          <w:rFonts w:ascii="Arial" w:hAnsi="Arial" w:cs="Arial"/>
          <w:color w:val="222222"/>
          <w:sz w:val="28"/>
          <w:szCs w:val="28"/>
        </w:rPr>
        <w:t>vinimas bus vertybė, padedanti j</w:t>
      </w:r>
      <w:r w:rsidRPr="00321AA0">
        <w:rPr>
          <w:rFonts w:ascii="Arial" w:hAnsi="Arial" w:cs="Arial"/>
          <w:color w:val="222222"/>
          <w:sz w:val="28"/>
          <w:szCs w:val="28"/>
        </w:rPr>
        <w:t xml:space="preserve">ums gyvenime, karjeroje. Linkime, kad paskutinėmis mokymosi dienomis elgtumėtės ryžtingai ir apgalvotai </w:t>
      </w:r>
      <w:r w:rsidR="00321AA0" w:rsidRPr="00321AA0">
        <w:rPr>
          <w:rFonts w:ascii="Arial" w:hAnsi="Arial" w:cs="Arial"/>
          <w:color w:val="222222"/>
          <w:sz w:val="28"/>
          <w:szCs w:val="28"/>
        </w:rPr>
        <w:t xml:space="preserve"> elgtumėtės taip, lyg tai būtų j</w:t>
      </w:r>
      <w:r w:rsidRPr="00321AA0">
        <w:rPr>
          <w:rFonts w:ascii="Arial" w:hAnsi="Arial" w:cs="Arial"/>
          <w:color w:val="222222"/>
          <w:sz w:val="28"/>
          <w:szCs w:val="28"/>
        </w:rPr>
        <w:t>ūsų paskutinės sekundės, lemiančios rezultatą, atveriantį kelią į kitą, svarbų etapą.</w:t>
      </w:r>
      <w:r w:rsidR="001E57ED">
        <w:rPr>
          <w:rFonts w:ascii="Arial" w:hAnsi="Arial" w:cs="Arial"/>
          <w:color w:val="222222"/>
          <w:sz w:val="28"/>
          <w:szCs w:val="28"/>
        </w:rPr>
        <w:tab/>
      </w:r>
      <w:r w:rsidR="001E57ED">
        <w:rPr>
          <w:rFonts w:ascii="Arial" w:hAnsi="Arial" w:cs="Arial"/>
          <w:color w:val="222222"/>
          <w:sz w:val="28"/>
          <w:szCs w:val="28"/>
        </w:rPr>
        <w:tab/>
      </w:r>
      <w:r w:rsidR="001E57ED">
        <w:rPr>
          <w:rFonts w:ascii="Arial" w:hAnsi="Arial" w:cs="Arial"/>
          <w:color w:val="222222"/>
          <w:sz w:val="28"/>
          <w:szCs w:val="28"/>
        </w:rPr>
        <w:tab/>
      </w:r>
      <w:r w:rsidR="001E57ED">
        <w:rPr>
          <w:rFonts w:ascii="Arial" w:hAnsi="Arial" w:cs="Arial"/>
          <w:color w:val="222222"/>
          <w:sz w:val="28"/>
          <w:szCs w:val="28"/>
        </w:rPr>
        <w:tab/>
        <w:t xml:space="preserve">                              </w:t>
      </w:r>
      <w:r w:rsidR="001E57ED" w:rsidRPr="001E57ED">
        <w:rPr>
          <w:rFonts w:asciiTheme="majorHAnsi" w:hAnsiTheme="majorHAnsi" w:cs="Arial"/>
          <w:i/>
          <w:color w:val="222222"/>
          <w:sz w:val="28"/>
          <w:szCs w:val="28"/>
        </w:rPr>
        <w:t>III G sveikinimas</w:t>
      </w:r>
    </w:p>
    <w:p w:rsidR="00685662" w:rsidRDefault="001E57ED">
      <w:r>
        <w:rPr>
          <w:noProof/>
          <w:lang w:eastAsia="lt-LT"/>
        </w:rPr>
        <w:drawing>
          <wp:anchor distT="0" distB="0" distL="114300" distR="114300" simplePos="0" relativeHeight="251660288" behindDoc="0" locked="0" layoutInCell="1" allowOverlap="1">
            <wp:simplePos x="0" y="0"/>
            <wp:positionH relativeFrom="column">
              <wp:posOffset>2833279</wp:posOffset>
            </wp:positionH>
            <wp:positionV relativeFrom="paragraph">
              <wp:posOffset>261620</wp:posOffset>
            </wp:positionV>
            <wp:extent cx="3173730" cy="2114550"/>
            <wp:effectExtent l="19050" t="0" r="7620" b="0"/>
            <wp:wrapNone/>
            <wp:docPr id="5" name="Paveikslėlis 5" descr="C:\Users\Mokytoja\Desktop\Kalveliu simtadienis 2016\M-foto-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kytoja\Desktop\Kalveliu simtadienis 2016\M-foto-61.jpg"/>
                    <pic:cNvPicPr>
                      <a:picLocks noChangeAspect="1" noChangeArrowheads="1"/>
                    </pic:cNvPicPr>
                  </pic:nvPicPr>
                  <pic:blipFill>
                    <a:blip r:embed="rId6" cstate="print"/>
                    <a:srcRect/>
                    <a:stretch>
                      <a:fillRect/>
                    </a:stretch>
                  </pic:blipFill>
                  <pic:spPr bwMode="auto">
                    <a:xfrm>
                      <a:off x="0" y="0"/>
                      <a:ext cx="3173730" cy="2114550"/>
                    </a:xfrm>
                    <a:prstGeom prst="rect">
                      <a:avLst/>
                    </a:prstGeom>
                    <a:noFill/>
                    <a:ln w="9525">
                      <a:noFill/>
                      <a:miter lim="800000"/>
                      <a:headEnd/>
                      <a:tailEnd/>
                    </a:ln>
                  </pic:spPr>
                </pic:pic>
              </a:graphicData>
            </a:graphic>
          </wp:anchor>
        </w:drawing>
      </w:r>
      <w:r>
        <w:rPr>
          <w:noProof/>
          <w:lang w:eastAsia="lt-LT"/>
        </w:rPr>
        <w:drawing>
          <wp:anchor distT="0" distB="0" distL="114300" distR="114300" simplePos="0" relativeHeight="251662336" behindDoc="0" locked="0" layoutInCell="1" allowOverlap="1">
            <wp:simplePos x="0" y="0"/>
            <wp:positionH relativeFrom="column">
              <wp:posOffset>-522605</wp:posOffset>
            </wp:positionH>
            <wp:positionV relativeFrom="paragraph">
              <wp:posOffset>261620</wp:posOffset>
            </wp:positionV>
            <wp:extent cx="3173095" cy="2112010"/>
            <wp:effectExtent l="19050" t="0" r="8255" b="0"/>
            <wp:wrapNone/>
            <wp:docPr id="4" name="Paveikslėlis 4" descr="C:\Users\Mokytoja\Desktop\Kalveliu simtadienis 2016\M-foto-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kytoja\Desktop\Kalveliu simtadienis 2016\M-foto-43.jpg"/>
                    <pic:cNvPicPr>
                      <a:picLocks noChangeAspect="1" noChangeArrowheads="1"/>
                    </pic:cNvPicPr>
                  </pic:nvPicPr>
                  <pic:blipFill>
                    <a:blip r:embed="rId7" cstate="print"/>
                    <a:srcRect/>
                    <a:stretch>
                      <a:fillRect/>
                    </a:stretch>
                  </pic:blipFill>
                  <pic:spPr bwMode="auto">
                    <a:xfrm>
                      <a:off x="0" y="0"/>
                      <a:ext cx="3173095" cy="2112010"/>
                    </a:xfrm>
                    <a:prstGeom prst="rect">
                      <a:avLst/>
                    </a:prstGeom>
                    <a:noFill/>
                    <a:ln w="9525">
                      <a:noFill/>
                      <a:miter lim="800000"/>
                      <a:headEnd/>
                      <a:tailEnd/>
                    </a:ln>
                  </pic:spPr>
                </pic:pic>
              </a:graphicData>
            </a:graphic>
          </wp:anchor>
        </w:drawing>
      </w:r>
    </w:p>
    <w:p w:rsidR="00685662" w:rsidRDefault="00685662"/>
    <w:p w:rsidR="00685662" w:rsidRDefault="00685662"/>
    <w:p w:rsidR="00685662" w:rsidRDefault="00685662"/>
    <w:p w:rsidR="00685662" w:rsidRDefault="00685662"/>
    <w:p w:rsidR="00685662" w:rsidRDefault="00685662"/>
    <w:p w:rsidR="00685662" w:rsidRDefault="00685662"/>
    <w:p w:rsidR="00685662" w:rsidRDefault="00685662"/>
    <w:p w:rsidR="00685662" w:rsidRDefault="001E57ED">
      <w:r>
        <w:rPr>
          <w:noProof/>
          <w:lang w:eastAsia="lt-LT"/>
        </w:rPr>
        <w:drawing>
          <wp:anchor distT="0" distB="0" distL="114300" distR="114300" simplePos="0" relativeHeight="251663360" behindDoc="0" locked="0" layoutInCell="1" allowOverlap="1">
            <wp:simplePos x="0" y="0"/>
            <wp:positionH relativeFrom="column">
              <wp:posOffset>2833279</wp:posOffset>
            </wp:positionH>
            <wp:positionV relativeFrom="paragraph">
              <wp:posOffset>289106</wp:posOffset>
            </wp:positionV>
            <wp:extent cx="3173730" cy="2114550"/>
            <wp:effectExtent l="19050" t="0" r="7620" b="0"/>
            <wp:wrapNone/>
            <wp:docPr id="7" name="Paveikslėlis 7" descr="C:\Users\Mokytoja\Desktop\Kalveliu simtadienis 2016\M-foto-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kytoja\Desktop\Kalveliu simtadienis 2016\M-foto-154.jpg"/>
                    <pic:cNvPicPr>
                      <a:picLocks noChangeAspect="1" noChangeArrowheads="1"/>
                    </pic:cNvPicPr>
                  </pic:nvPicPr>
                  <pic:blipFill>
                    <a:blip r:embed="rId8" cstate="print"/>
                    <a:srcRect/>
                    <a:stretch>
                      <a:fillRect/>
                    </a:stretch>
                  </pic:blipFill>
                  <pic:spPr bwMode="auto">
                    <a:xfrm>
                      <a:off x="0" y="0"/>
                      <a:ext cx="3173730" cy="2114550"/>
                    </a:xfrm>
                    <a:prstGeom prst="rect">
                      <a:avLst/>
                    </a:prstGeom>
                    <a:noFill/>
                    <a:ln w="9525">
                      <a:noFill/>
                      <a:miter lim="800000"/>
                      <a:headEnd/>
                      <a:tailEnd/>
                    </a:ln>
                  </pic:spPr>
                </pic:pic>
              </a:graphicData>
            </a:graphic>
          </wp:anchor>
        </w:drawing>
      </w:r>
      <w:r w:rsidR="00047298">
        <w:rPr>
          <w:noProof/>
          <w:lang w:eastAsia="lt-LT"/>
        </w:rPr>
        <w:drawing>
          <wp:anchor distT="0" distB="0" distL="114300" distR="114300" simplePos="0" relativeHeight="251661312" behindDoc="0" locked="0" layoutInCell="1" allowOverlap="1">
            <wp:simplePos x="0" y="0"/>
            <wp:positionH relativeFrom="column">
              <wp:posOffset>-567690</wp:posOffset>
            </wp:positionH>
            <wp:positionV relativeFrom="paragraph">
              <wp:posOffset>288925</wp:posOffset>
            </wp:positionV>
            <wp:extent cx="3173730" cy="2114550"/>
            <wp:effectExtent l="19050" t="0" r="7620" b="0"/>
            <wp:wrapNone/>
            <wp:docPr id="2" name="Paveikslėlis 6" descr="C:\Users\Mokytoja\Desktop\Kalveliu simtadienis 2016\M-foto-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kytoja\Desktop\Kalveliu simtadienis 2016\M-foto-167.jpg"/>
                    <pic:cNvPicPr>
                      <a:picLocks noChangeAspect="1" noChangeArrowheads="1"/>
                    </pic:cNvPicPr>
                  </pic:nvPicPr>
                  <pic:blipFill>
                    <a:blip r:embed="rId9" cstate="print"/>
                    <a:srcRect/>
                    <a:stretch>
                      <a:fillRect/>
                    </a:stretch>
                  </pic:blipFill>
                  <pic:spPr bwMode="auto">
                    <a:xfrm>
                      <a:off x="0" y="0"/>
                      <a:ext cx="3173730" cy="2114550"/>
                    </a:xfrm>
                    <a:prstGeom prst="rect">
                      <a:avLst/>
                    </a:prstGeom>
                    <a:noFill/>
                    <a:ln w="9525">
                      <a:noFill/>
                      <a:miter lim="800000"/>
                      <a:headEnd/>
                      <a:tailEnd/>
                    </a:ln>
                  </pic:spPr>
                </pic:pic>
              </a:graphicData>
            </a:graphic>
          </wp:anchor>
        </w:drawing>
      </w:r>
    </w:p>
    <w:p w:rsidR="00685662" w:rsidRDefault="00685662"/>
    <w:p w:rsidR="00685662" w:rsidRDefault="00685662"/>
    <w:p w:rsidR="00685662" w:rsidRDefault="00685662"/>
    <w:p w:rsidR="00685662" w:rsidRDefault="00685662"/>
    <w:p w:rsidR="00685662" w:rsidRDefault="00685662"/>
    <w:p w:rsidR="00685662" w:rsidRDefault="00685662"/>
    <w:p w:rsidR="005F1F3E" w:rsidRPr="005F1F3E" w:rsidRDefault="005F1F3E" w:rsidP="005F1F3E">
      <w:pPr>
        <w:jc w:val="center"/>
        <w:rPr>
          <w:rFonts w:asciiTheme="majorHAnsi" w:hAnsiTheme="majorHAnsi"/>
          <w:b/>
          <w:i/>
          <w:sz w:val="32"/>
          <w:szCs w:val="32"/>
        </w:rPr>
      </w:pPr>
      <w:r w:rsidRPr="005F1F3E">
        <w:rPr>
          <w:rFonts w:asciiTheme="majorHAnsi" w:hAnsiTheme="majorHAnsi"/>
          <w:b/>
          <w:i/>
          <w:sz w:val="32"/>
          <w:szCs w:val="32"/>
        </w:rPr>
        <w:lastRenderedPageBreak/>
        <w:t>Interviu su chemijos mokytoja.</w:t>
      </w:r>
    </w:p>
    <w:p w:rsidR="005F1F3E" w:rsidRPr="005F1F3E" w:rsidRDefault="005F1F3E" w:rsidP="005F1F3E">
      <w:pPr>
        <w:rPr>
          <w:rFonts w:asciiTheme="majorHAnsi" w:hAnsiTheme="majorHAnsi"/>
          <w:b/>
          <w:i/>
          <w:sz w:val="28"/>
          <w:szCs w:val="28"/>
        </w:rPr>
      </w:pPr>
      <w:r w:rsidRPr="005F1F3E">
        <w:rPr>
          <w:rFonts w:asciiTheme="majorHAnsi" w:hAnsiTheme="majorHAnsi"/>
          <w:i/>
          <w:sz w:val="28"/>
          <w:szCs w:val="28"/>
        </w:rPr>
        <w:t>-</w:t>
      </w:r>
      <w:r w:rsidRPr="005F1F3E">
        <w:rPr>
          <w:rFonts w:asciiTheme="majorHAnsi" w:hAnsiTheme="majorHAnsi"/>
          <w:b/>
          <w:i/>
          <w:sz w:val="28"/>
          <w:szCs w:val="28"/>
        </w:rPr>
        <w:t>Kodėl jūs išrinkote būtent šią profesiją?</w:t>
      </w:r>
    </w:p>
    <w:p w:rsidR="005F1F3E" w:rsidRPr="005F1F3E" w:rsidRDefault="005F1F3E" w:rsidP="005F1F3E">
      <w:pPr>
        <w:rPr>
          <w:rFonts w:asciiTheme="majorHAnsi" w:hAnsiTheme="majorHAnsi"/>
          <w:i/>
          <w:sz w:val="28"/>
          <w:szCs w:val="28"/>
        </w:rPr>
      </w:pPr>
      <w:r w:rsidRPr="005F1F3E">
        <w:rPr>
          <w:rFonts w:asciiTheme="majorHAnsi" w:hAnsiTheme="majorHAnsi"/>
          <w:i/>
          <w:sz w:val="28"/>
          <w:szCs w:val="28"/>
        </w:rPr>
        <w:t xml:space="preserve">- Vienas dalykas </w:t>
      </w:r>
      <w:r w:rsidR="00B168C0">
        <w:rPr>
          <w:rFonts w:asciiTheme="majorHAnsi" w:hAnsiTheme="majorHAnsi"/>
          <w:i/>
          <w:sz w:val="28"/>
          <w:szCs w:val="28"/>
        </w:rPr>
        <w:t xml:space="preserve">- </w:t>
      </w:r>
      <w:r w:rsidRPr="005F1F3E">
        <w:rPr>
          <w:rFonts w:asciiTheme="majorHAnsi" w:hAnsiTheme="majorHAnsi"/>
          <w:i/>
          <w:sz w:val="28"/>
          <w:szCs w:val="28"/>
        </w:rPr>
        <w:t xml:space="preserve">gyvenimo atsitiktinumas, o kitas </w:t>
      </w:r>
      <w:r w:rsidR="00B168C0">
        <w:rPr>
          <w:rFonts w:asciiTheme="majorHAnsi" w:hAnsiTheme="majorHAnsi"/>
          <w:i/>
          <w:sz w:val="28"/>
          <w:szCs w:val="28"/>
        </w:rPr>
        <w:t>dalykas - ėjimas</w:t>
      </w:r>
      <w:r w:rsidRPr="005F1F3E">
        <w:rPr>
          <w:rFonts w:asciiTheme="majorHAnsi" w:hAnsiTheme="majorHAnsi"/>
          <w:i/>
          <w:sz w:val="28"/>
          <w:szCs w:val="28"/>
        </w:rPr>
        <w:t xml:space="preserve"> dinastijos pėdomis.  Mano mama buvo mokytoja, tėvas ir t</w:t>
      </w:r>
      <w:r w:rsidR="00B168C0">
        <w:rPr>
          <w:rFonts w:asciiTheme="majorHAnsi" w:hAnsiTheme="majorHAnsi"/>
          <w:i/>
          <w:sz w:val="28"/>
          <w:szCs w:val="28"/>
        </w:rPr>
        <w:t>ėvo brolis irgi  buvo mokytojai</w:t>
      </w:r>
      <w:r w:rsidRPr="005F1F3E">
        <w:rPr>
          <w:rFonts w:asciiTheme="majorHAnsi" w:hAnsiTheme="majorHAnsi"/>
          <w:i/>
          <w:sz w:val="28"/>
          <w:szCs w:val="28"/>
        </w:rPr>
        <w:t>.</w:t>
      </w:r>
    </w:p>
    <w:p w:rsidR="005F1F3E" w:rsidRPr="005F1F3E" w:rsidRDefault="00B168C0" w:rsidP="005F1F3E">
      <w:pPr>
        <w:rPr>
          <w:rFonts w:asciiTheme="majorHAnsi" w:hAnsiTheme="majorHAnsi"/>
          <w:b/>
          <w:i/>
          <w:sz w:val="28"/>
          <w:szCs w:val="28"/>
        </w:rPr>
      </w:pPr>
      <w:r>
        <w:rPr>
          <w:rFonts w:asciiTheme="majorHAnsi" w:hAnsiTheme="majorHAnsi"/>
          <w:b/>
          <w:i/>
          <w:sz w:val="28"/>
          <w:szCs w:val="28"/>
        </w:rPr>
        <w:t>-Su kokiu cheminiu elementu</w:t>
      </w:r>
      <w:r w:rsidR="005F1F3E" w:rsidRPr="005F1F3E">
        <w:rPr>
          <w:rFonts w:asciiTheme="majorHAnsi" w:hAnsiTheme="majorHAnsi"/>
          <w:b/>
          <w:i/>
          <w:sz w:val="28"/>
          <w:szCs w:val="28"/>
        </w:rPr>
        <w:t xml:space="preserve"> palygintumėte savo gyvenimą?</w:t>
      </w:r>
    </w:p>
    <w:p w:rsidR="005F1F3E" w:rsidRPr="005F1F3E" w:rsidRDefault="005F1F3E" w:rsidP="005F1F3E">
      <w:pPr>
        <w:rPr>
          <w:rFonts w:asciiTheme="majorHAnsi" w:hAnsiTheme="majorHAnsi"/>
          <w:i/>
          <w:sz w:val="28"/>
          <w:szCs w:val="28"/>
        </w:rPr>
      </w:pPr>
      <w:r w:rsidRPr="005F1F3E">
        <w:rPr>
          <w:rFonts w:asciiTheme="majorHAnsi" w:hAnsiTheme="majorHAnsi"/>
          <w:i/>
          <w:sz w:val="28"/>
          <w:szCs w:val="28"/>
        </w:rPr>
        <w:t>-Sunku ap</w:t>
      </w:r>
      <w:r w:rsidR="00B168C0">
        <w:rPr>
          <w:rFonts w:asciiTheme="majorHAnsi" w:hAnsiTheme="majorHAnsi"/>
          <w:i/>
          <w:sz w:val="28"/>
          <w:szCs w:val="28"/>
        </w:rPr>
        <w:t>skritai</w:t>
      </w:r>
      <w:r w:rsidRPr="005F1F3E">
        <w:rPr>
          <w:rFonts w:asciiTheme="majorHAnsi" w:hAnsiTheme="majorHAnsi"/>
          <w:i/>
          <w:sz w:val="28"/>
          <w:szCs w:val="28"/>
        </w:rPr>
        <w:t xml:space="preserve"> lyginti savo gyvenimą... Gal su švinu, nes jis įeina į aliejinių dažų sudėtį.  </w:t>
      </w:r>
      <w:r w:rsidR="00B168C0">
        <w:rPr>
          <w:rFonts w:asciiTheme="majorHAnsi" w:hAnsiTheme="majorHAnsi"/>
          <w:i/>
          <w:sz w:val="28"/>
          <w:szCs w:val="28"/>
        </w:rPr>
        <w:t>Šiu</w:t>
      </w:r>
      <w:r w:rsidR="0029211C">
        <w:rPr>
          <w:rFonts w:asciiTheme="majorHAnsi" w:hAnsiTheme="majorHAnsi"/>
          <w:i/>
          <w:sz w:val="28"/>
          <w:szCs w:val="28"/>
        </w:rPr>
        <w:t>o</w:t>
      </w:r>
      <w:r w:rsidRPr="005F1F3E">
        <w:rPr>
          <w:rFonts w:asciiTheme="majorHAnsi" w:hAnsiTheme="majorHAnsi"/>
          <w:i/>
          <w:sz w:val="28"/>
          <w:szCs w:val="28"/>
        </w:rPr>
        <w:t>s dažus naudoja dailininkai tapyboje, o menas mane visa gyvenimą viliojo.</w:t>
      </w:r>
    </w:p>
    <w:p w:rsidR="005F1F3E" w:rsidRPr="005F1F3E" w:rsidRDefault="005F1F3E" w:rsidP="005F1F3E">
      <w:pPr>
        <w:rPr>
          <w:rFonts w:asciiTheme="majorHAnsi" w:hAnsiTheme="majorHAnsi"/>
          <w:b/>
          <w:i/>
          <w:sz w:val="28"/>
          <w:szCs w:val="28"/>
        </w:rPr>
      </w:pPr>
      <w:r w:rsidRPr="005F1F3E">
        <w:rPr>
          <w:rFonts w:asciiTheme="majorHAnsi" w:hAnsiTheme="majorHAnsi"/>
          <w:b/>
          <w:i/>
          <w:sz w:val="28"/>
          <w:szCs w:val="28"/>
        </w:rPr>
        <w:t>-Koks buvo nesėkmingiausias bandymas (eksperimentas)?</w:t>
      </w:r>
    </w:p>
    <w:p w:rsidR="005F1F3E" w:rsidRPr="005F1F3E" w:rsidRDefault="005F1F3E" w:rsidP="005F1F3E">
      <w:pPr>
        <w:rPr>
          <w:rFonts w:asciiTheme="majorHAnsi" w:hAnsiTheme="majorHAnsi"/>
          <w:i/>
          <w:sz w:val="28"/>
          <w:szCs w:val="28"/>
        </w:rPr>
      </w:pPr>
      <w:r w:rsidRPr="005F1F3E">
        <w:rPr>
          <w:rFonts w:asciiTheme="majorHAnsi" w:hAnsiTheme="majorHAnsi"/>
          <w:i/>
          <w:sz w:val="28"/>
          <w:szCs w:val="28"/>
        </w:rPr>
        <w:t xml:space="preserve">-Kitoj mokykloj </w:t>
      </w:r>
      <w:r w:rsidR="00B168C0">
        <w:rPr>
          <w:rFonts w:asciiTheme="majorHAnsi" w:hAnsiTheme="majorHAnsi"/>
          <w:i/>
          <w:sz w:val="28"/>
          <w:szCs w:val="28"/>
        </w:rPr>
        <w:t>amoniako gavimas. Tada vos uoslės</w:t>
      </w:r>
      <w:r w:rsidRPr="005F1F3E">
        <w:rPr>
          <w:rFonts w:asciiTheme="majorHAnsi" w:hAnsiTheme="majorHAnsi"/>
          <w:i/>
          <w:sz w:val="28"/>
          <w:szCs w:val="28"/>
        </w:rPr>
        <w:t xml:space="preserve"> nepraradau, buvo atvejų, kai buvo nuo sieros rūgšties nudegintos kojinės, megztinis.</w:t>
      </w:r>
    </w:p>
    <w:p w:rsidR="005F1F3E" w:rsidRPr="005F1F3E" w:rsidRDefault="0029211C" w:rsidP="005F1F3E">
      <w:pPr>
        <w:rPr>
          <w:rFonts w:asciiTheme="majorHAnsi" w:hAnsiTheme="majorHAnsi"/>
          <w:b/>
          <w:i/>
          <w:sz w:val="28"/>
          <w:szCs w:val="28"/>
        </w:rPr>
      </w:pPr>
      <w:r>
        <w:rPr>
          <w:rFonts w:asciiTheme="majorHAnsi" w:hAnsiTheme="majorHAnsi"/>
          <w:b/>
          <w:i/>
          <w:sz w:val="28"/>
          <w:szCs w:val="28"/>
        </w:rPr>
        <w:t>-Ar traukė ju</w:t>
      </w:r>
      <w:r w:rsidR="005F1F3E" w:rsidRPr="005F1F3E">
        <w:rPr>
          <w:rFonts w:asciiTheme="majorHAnsi" w:hAnsiTheme="majorHAnsi"/>
          <w:b/>
          <w:i/>
          <w:sz w:val="28"/>
          <w:szCs w:val="28"/>
        </w:rPr>
        <w:t>s cheminiai bandymai vaikystėje?</w:t>
      </w:r>
    </w:p>
    <w:p w:rsidR="005F1F3E" w:rsidRPr="005F1F3E" w:rsidRDefault="005F1F3E" w:rsidP="005F1F3E">
      <w:pPr>
        <w:rPr>
          <w:rFonts w:asciiTheme="majorHAnsi" w:hAnsiTheme="majorHAnsi"/>
          <w:i/>
          <w:sz w:val="28"/>
          <w:szCs w:val="28"/>
        </w:rPr>
      </w:pPr>
      <w:r w:rsidRPr="005F1F3E">
        <w:rPr>
          <w:rFonts w:asciiTheme="majorHAnsi" w:hAnsiTheme="majorHAnsi"/>
          <w:i/>
          <w:sz w:val="28"/>
          <w:szCs w:val="28"/>
        </w:rPr>
        <w:t>- Iš dalies nelabai.</w:t>
      </w:r>
    </w:p>
    <w:p w:rsidR="005F1F3E" w:rsidRPr="005F1F3E" w:rsidRDefault="005F1F3E" w:rsidP="005F1F3E">
      <w:pPr>
        <w:rPr>
          <w:rFonts w:asciiTheme="majorHAnsi" w:hAnsiTheme="majorHAnsi"/>
          <w:b/>
          <w:i/>
          <w:sz w:val="28"/>
          <w:szCs w:val="28"/>
        </w:rPr>
      </w:pPr>
      <w:r w:rsidRPr="005F1F3E">
        <w:rPr>
          <w:rFonts w:asciiTheme="majorHAnsi" w:hAnsiTheme="majorHAnsi"/>
          <w:b/>
          <w:i/>
          <w:sz w:val="28"/>
          <w:szCs w:val="28"/>
        </w:rPr>
        <w:t>-Kaip sugebate vaikams išaiškinti sudėtingiausius cheminius procesus?</w:t>
      </w:r>
    </w:p>
    <w:p w:rsidR="005F1F3E" w:rsidRPr="005F1F3E" w:rsidRDefault="005F1F3E" w:rsidP="005F1F3E">
      <w:pPr>
        <w:rPr>
          <w:rFonts w:asciiTheme="majorHAnsi" w:hAnsiTheme="majorHAnsi"/>
          <w:i/>
          <w:sz w:val="28"/>
          <w:szCs w:val="28"/>
        </w:rPr>
      </w:pPr>
      <w:r w:rsidRPr="005F1F3E">
        <w:rPr>
          <w:rFonts w:asciiTheme="majorHAnsi" w:hAnsiTheme="majorHAnsi"/>
          <w:i/>
          <w:sz w:val="28"/>
          <w:szCs w:val="28"/>
        </w:rPr>
        <w:t>-Jeigu pasiseka, tai gal dramos metodais, vaidinu elementus.</w:t>
      </w:r>
    </w:p>
    <w:p w:rsidR="005F1F3E" w:rsidRPr="005F1F3E" w:rsidRDefault="00B168C0" w:rsidP="005F1F3E">
      <w:pPr>
        <w:rPr>
          <w:rFonts w:asciiTheme="majorHAnsi" w:hAnsiTheme="majorHAnsi"/>
          <w:b/>
          <w:i/>
          <w:sz w:val="28"/>
          <w:szCs w:val="28"/>
        </w:rPr>
      </w:pPr>
      <w:r>
        <w:rPr>
          <w:rFonts w:asciiTheme="majorHAnsi" w:hAnsiTheme="majorHAnsi"/>
          <w:b/>
          <w:i/>
          <w:sz w:val="28"/>
          <w:szCs w:val="28"/>
        </w:rPr>
        <w:t>-Kokių pomėgių</w:t>
      </w:r>
      <w:r w:rsidR="005F1F3E" w:rsidRPr="005F1F3E">
        <w:rPr>
          <w:rFonts w:asciiTheme="majorHAnsi" w:hAnsiTheme="majorHAnsi"/>
          <w:b/>
          <w:i/>
          <w:sz w:val="28"/>
          <w:szCs w:val="28"/>
        </w:rPr>
        <w:t xml:space="preserve"> </w:t>
      </w:r>
      <w:r>
        <w:rPr>
          <w:rFonts w:asciiTheme="majorHAnsi" w:hAnsiTheme="majorHAnsi"/>
          <w:b/>
          <w:i/>
          <w:sz w:val="28"/>
          <w:szCs w:val="28"/>
        </w:rPr>
        <w:t>turite be chemijos</w:t>
      </w:r>
      <w:r w:rsidR="005F1F3E" w:rsidRPr="005F1F3E">
        <w:rPr>
          <w:rFonts w:asciiTheme="majorHAnsi" w:hAnsiTheme="majorHAnsi"/>
          <w:b/>
          <w:i/>
          <w:sz w:val="28"/>
          <w:szCs w:val="28"/>
        </w:rPr>
        <w:t>?</w:t>
      </w:r>
    </w:p>
    <w:p w:rsidR="005F1F3E" w:rsidRPr="005F1F3E" w:rsidRDefault="00D4255A" w:rsidP="005F1F3E">
      <w:pPr>
        <w:rPr>
          <w:rFonts w:asciiTheme="majorHAnsi" w:hAnsiTheme="majorHAnsi"/>
          <w:i/>
          <w:sz w:val="28"/>
          <w:szCs w:val="28"/>
        </w:rPr>
      </w:pPr>
      <w:r>
        <w:rPr>
          <w:rFonts w:asciiTheme="majorHAnsi" w:hAnsiTheme="majorHAnsi"/>
          <w:i/>
          <w:noProof/>
          <w:sz w:val="28"/>
          <w:szCs w:val="28"/>
          <w:lang w:eastAsia="lt-LT"/>
        </w:rPr>
        <w:drawing>
          <wp:anchor distT="0" distB="0" distL="114300" distR="114300" simplePos="0" relativeHeight="251664384" behindDoc="1" locked="0" layoutInCell="1" allowOverlap="1">
            <wp:simplePos x="0" y="0"/>
            <wp:positionH relativeFrom="column">
              <wp:posOffset>3594998</wp:posOffset>
            </wp:positionH>
            <wp:positionV relativeFrom="paragraph">
              <wp:posOffset>221265</wp:posOffset>
            </wp:positionV>
            <wp:extent cx="2619047" cy="2333296"/>
            <wp:effectExtent l="19050" t="0" r="0" b="0"/>
            <wp:wrapNone/>
            <wp:docPr id="8" name="Paveikslėlis 8" descr="http://www.technologijos.lt/upload/image/n/mokslas/fizika/S-25702/8032253-abstract-red-atom-done-in-3d-iso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chnologijos.lt/upload/image/n/mokslas/fizika/S-25702/8032253-abstract-red-atom-done-in-3d-isolated.jpg"/>
                    <pic:cNvPicPr>
                      <a:picLocks noChangeAspect="1" noChangeArrowheads="1"/>
                    </pic:cNvPicPr>
                  </pic:nvPicPr>
                  <pic:blipFill>
                    <a:blip r:embed="rId10" cstate="print"/>
                    <a:srcRect/>
                    <a:stretch>
                      <a:fillRect/>
                    </a:stretch>
                  </pic:blipFill>
                  <pic:spPr bwMode="auto">
                    <a:xfrm>
                      <a:off x="0" y="0"/>
                      <a:ext cx="2619047" cy="2333296"/>
                    </a:xfrm>
                    <a:prstGeom prst="rect">
                      <a:avLst/>
                    </a:prstGeom>
                    <a:noFill/>
                    <a:ln w="9525">
                      <a:noFill/>
                      <a:miter lim="800000"/>
                      <a:headEnd/>
                      <a:tailEnd/>
                    </a:ln>
                  </pic:spPr>
                </pic:pic>
              </a:graphicData>
            </a:graphic>
          </wp:anchor>
        </w:drawing>
      </w:r>
      <w:r w:rsidR="005F1F3E" w:rsidRPr="005F1F3E">
        <w:rPr>
          <w:rFonts w:asciiTheme="majorHAnsi" w:hAnsiTheme="majorHAnsi"/>
          <w:i/>
          <w:sz w:val="28"/>
          <w:szCs w:val="28"/>
        </w:rPr>
        <w:t>-Menas ir psichologija. Daba</w:t>
      </w:r>
      <w:r w:rsidR="00B168C0">
        <w:rPr>
          <w:rFonts w:asciiTheme="majorHAnsi" w:hAnsiTheme="majorHAnsi"/>
          <w:i/>
          <w:sz w:val="28"/>
          <w:szCs w:val="28"/>
        </w:rPr>
        <w:t>r užsiėminėju keramika, tekstile</w:t>
      </w:r>
      <w:r w:rsidR="005F1F3E" w:rsidRPr="005F1F3E">
        <w:rPr>
          <w:rFonts w:asciiTheme="majorHAnsi" w:hAnsiTheme="majorHAnsi"/>
          <w:i/>
          <w:sz w:val="28"/>
          <w:szCs w:val="28"/>
        </w:rPr>
        <w:t>. Ir n</w:t>
      </w:r>
      <w:r w:rsidR="0029211C">
        <w:rPr>
          <w:rFonts w:asciiTheme="majorHAnsi" w:hAnsiTheme="majorHAnsi"/>
          <w:i/>
          <w:sz w:val="28"/>
          <w:szCs w:val="28"/>
        </w:rPr>
        <w:t>uotoliniu būdu</w:t>
      </w:r>
      <w:r w:rsidR="00B168C0">
        <w:rPr>
          <w:rFonts w:asciiTheme="majorHAnsi" w:hAnsiTheme="majorHAnsi"/>
          <w:i/>
          <w:sz w:val="28"/>
          <w:szCs w:val="28"/>
        </w:rPr>
        <w:t xml:space="preserve"> klausau seminarų</w:t>
      </w:r>
      <w:r w:rsidR="005F1F3E" w:rsidRPr="005F1F3E">
        <w:rPr>
          <w:rFonts w:asciiTheme="majorHAnsi" w:hAnsiTheme="majorHAnsi"/>
          <w:i/>
          <w:sz w:val="28"/>
          <w:szCs w:val="28"/>
        </w:rPr>
        <w:t xml:space="preserve"> apie psichologiją. </w:t>
      </w:r>
      <w:r w:rsidR="00B168C0">
        <w:rPr>
          <w:rFonts w:asciiTheme="majorHAnsi" w:hAnsiTheme="majorHAnsi"/>
          <w:i/>
          <w:sz w:val="28"/>
          <w:szCs w:val="28"/>
        </w:rPr>
        <w:t>Nuolat</w:t>
      </w:r>
      <w:r w:rsidR="005F1F3E" w:rsidRPr="005F1F3E">
        <w:rPr>
          <w:rFonts w:asciiTheme="majorHAnsi" w:hAnsiTheme="majorHAnsi"/>
          <w:i/>
          <w:sz w:val="28"/>
          <w:szCs w:val="28"/>
        </w:rPr>
        <w:t xml:space="preserve"> einu teatrą.</w:t>
      </w:r>
    </w:p>
    <w:p w:rsidR="00B168C0" w:rsidRDefault="005F1F3E" w:rsidP="005F1F3E">
      <w:pPr>
        <w:rPr>
          <w:rFonts w:asciiTheme="majorHAnsi" w:hAnsiTheme="majorHAnsi"/>
          <w:b/>
          <w:i/>
          <w:sz w:val="28"/>
          <w:szCs w:val="28"/>
        </w:rPr>
      </w:pPr>
      <w:r w:rsidRPr="005F1F3E">
        <w:rPr>
          <w:rFonts w:asciiTheme="majorHAnsi" w:hAnsiTheme="majorHAnsi"/>
          <w:b/>
          <w:i/>
          <w:sz w:val="28"/>
          <w:szCs w:val="28"/>
        </w:rPr>
        <w:t>-</w:t>
      </w:r>
      <w:r w:rsidR="00B168C0">
        <w:rPr>
          <w:rFonts w:asciiTheme="majorHAnsi" w:hAnsiTheme="majorHAnsi"/>
          <w:b/>
          <w:i/>
          <w:sz w:val="28"/>
          <w:szCs w:val="28"/>
        </w:rPr>
        <w:t>Neseniai šventėme Užgavėne</w:t>
      </w:r>
      <w:r w:rsidRPr="005F1F3E">
        <w:rPr>
          <w:rFonts w:asciiTheme="majorHAnsi" w:hAnsiTheme="majorHAnsi"/>
          <w:b/>
          <w:i/>
          <w:sz w:val="28"/>
          <w:szCs w:val="28"/>
        </w:rPr>
        <w:t>s</w:t>
      </w:r>
      <w:r w:rsidR="00B168C0">
        <w:rPr>
          <w:rFonts w:asciiTheme="majorHAnsi" w:hAnsiTheme="majorHAnsi"/>
          <w:b/>
          <w:i/>
          <w:sz w:val="28"/>
          <w:szCs w:val="28"/>
        </w:rPr>
        <w:t>.</w:t>
      </w:r>
      <w:r w:rsidR="00B168C0" w:rsidRPr="00B168C0">
        <w:rPr>
          <w:rFonts w:asciiTheme="majorHAnsi" w:hAnsiTheme="majorHAnsi"/>
          <w:b/>
          <w:i/>
          <w:sz w:val="28"/>
          <w:szCs w:val="28"/>
        </w:rPr>
        <w:t xml:space="preserve"> </w:t>
      </w:r>
      <w:r w:rsidR="00B168C0">
        <w:rPr>
          <w:rFonts w:asciiTheme="majorHAnsi" w:hAnsiTheme="majorHAnsi"/>
          <w:b/>
          <w:i/>
          <w:sz w:val="28"/>
          <w:szCs w:val="28"/>
        </w:rPr>
        <w:t>Kaip jūs jas</w:t>
      </w:r>
    </w:p>
    <w:p w:rsidR="005F1F3E" w:rsidRPr="00B168C0" w:rsidRDefault="00B168C0" w:rsidP="005F1F3E">
      <w:pPr>
        <w:rPr>
          <w:rFonts w:asciiTheme="majorHAnsi" w:hAnsiTheme="majorHAnsi"/>
          <w:b/>
          <w:i/>
          <w:sz w:val="28"/>
          <w:szCs w:val="28"/>
        </w:rPr>
      </w:pPr>
      <w:r>
        <w:rPr>
          <w:rFonts w:asciiTheme="majorHAnsi" w:hAnsiTheme="majorHAnsi"/>
          <w:b/>
          <w:i/>
          <w:sz w:val="28"/>
          <w:szCs w:val="28"/>
        </w:rPr>
        <w:t xml:space="preserve"> švenčiate</w:t>
      </w:r>
      <w:r w:rsidR="005F1F3E" w:rsidRPr="005F1F3E">
        <w:rPr>
          <w:rFonts w:asciiTheme="majorHAnsi" w:hAnsiTheme="majorHAnsi"/>
          <w:b/>
          <w:i/>
          <w:sz w:val="28"/>
          <w:szCs w:val="28"/>
        </w:rPr>
        <w:t>?</w:t>
      </w:r>
      <w:r>
        <w:rPr>
          <w:rFonts w:asciiTheme="majorHAnsi" w:hAnsiTheme="majorHAnsi"/>
          <w:b/>
          <w:i/>
          <w:sz w:val="28"/>
          <w:szCs w:val="28"/>
        </w:rPr>
        <w:t xml:space="preserve"> </w:t>
      </w:r>
      <w:r w:rsidR="005F1F3E" w:rsidRPr="005F1F3E">
        <w:rPr>
          <w:rFonts w:asciiTheme="majorHAnsi" w:hAnsiTheme="majorHAnsi"/>
          <w:i/>
          <w:sz w:val="28"/>
          <w:szCs w:val="28"/>
        </w:rPr>
        <w:t>-Nešvenčiu.</w:t>
      </w:r>
    </w:p>
    <w:p w:rsidR="005F1F3E" w:rsidRPr="005F1F3E" w:rsidRDefault="005F1F3E" w:rsidP="005F1F3E">
      <w:pPr>
        <w:rPr>
          <w:rFonts w:asciiTheme="majorHAnsi" w:hAnsiTheme="majorHAnsi"/>
          <w:b/>
          <w:i/>
          <w:sz w:val="28"/>
          <w:szCs w:val="28"/>
        </w:rPr>
      </w:pPr>
      <w:r w:rsidRPr="005F1F3E">
        <w:rPr>
          <w:rFonts w:asciiTheme="majorHAnsi" w:hAnsiTheme="majorHAnsi"/>
          <w:b/>
          <w:i/>
          <w:sz w:val="28"/>
          <w:szCs w:val="28"/>
        </w:rPr>
        <w:t>-Kokie patiekalai jums patinka?</w:t>
      </w:r>
    </w:p>
    <w:p w:rsidR="005F1F3E" w:rsidRPr="005F1F3E" w:rsidRDefault="005F1F3E" w:rsidP="005F1F3E">
      <w:pPr>
        <w:rPr>
          <w:rFonts w:asciiTheme="majorHAnsi" w:hAnsiTheme="majorHAnsi"/>
          <w:i/>
          <w:sz w:val="28"/>
          <w:szCs w:val="28"/>
        </w:rPr>
      </w:pPr>
      <w:r w:rsidRPr="005F1F3E">
        <w:rPr>
          <w:rFonts w:asciiTheme="majorHAnsi" w:hAnsiTheme="majorHAnsi"/>
          <w:i/>
          <w:sz w:val="28"/>
          <w:szCs w:val="28"/>
        </w:rPr>
        <w:t>-Mišrainės gal. Mėgstu desertus, saldumynus.</w:t>
      </w:r>
    </w:p>
    <w:p w:rsidR="005F1F3E" w:rsidRPr="005F1F3E" w:rsidRDefault="00B168C0" w:rsidP="005F1F3E">
      <w:pPr>
        <w:rPr>
          <w:rFonts w:asciiTheme="majorHAnsi" w:hAnsiTheme="majorHAnsi"/>
          <w:b/>
          <w:i/>
          <w:sz w:val="28"/>
          <w:szCs w:val="28"/>
        </w:rPr>
      </w:pPr>
      <w:r>
        <w:rPr>
          <w:rFonts w:asciiTheme="majorHAnsi" w:hAnsiTheme="majorHAnsi"/>
          <w:b/>
          <w:i/>
          <w:sz w:val="28"/>
          <w:szCs w:val="28"/>
        </w:rPr>
        <w:t>-Gal esate ragavusi kokių nors egzotiškų patiekalų</w:t>
      </w:r>
      <w:r w:rsidR="005F1F3E" w:rsidRPr="005F1F3E">
        <w:rPr>
          <w:rFonts w:asciiTheme="majorHAnsi" w:hAnsiTheme="majorHAnsi"/>
          <w:b/>
          <w:i/>
          <w:sz w:val="28"/>
          <w:szCs w:val="28"/>
        </w:rPr>
        <w:t>?</w:t>
      </w:r>
    </w:p>
    <w:p w:rsidR="005F1F3E" w:rsidRDefault="005F1F3E" w:rsidP="005F1F3E">
      <w:pPr>
        <w:rPr>
          <w:rFonts w:asciiTheme="majorHAnsi" w:hAnsiTheme="majorHAnsi"/>
          <w:i/>
          <w:sz w:val="28"/>
          <w:szCs w:val="28"/>
        </w:rPr>
      </w:pPr>
      <w:r w:rsidRPr="005F1F3E">
        <w:rPr>
          <w:rFonts w:asciiTheme="majorHAnsi" w:hAnsiTheme="majorHAnsi"/>
          <w:i/>
          <w:sz w:val="28"/>
          <w:szCs w:val="28"/>
        </w:rPr>
        <w:t>-</w:t>
      </w:r>
      <w:r w:rsidR="00B168C0">
        <w:rPr>
          <w:rFonts w:asciiTheme="majorHAnsi" w:hAnsiTheme="majorHAnsi"/>
          <w:i/>
          <w:sz w:val="28"/>
          <w:szCs w:val="28"/>
        </w:rPr>
        <w:t>Priklauso nuo to, ką vadintume</w:t>
      </w:r>
      <w:r w:rsidRPr="005F1F3E">
        <w:rPr>
          <w:rFonts w:asciiTheme="majorHAnsi" w:hAnsiTheme="majorHAnsi"/>
          <w:i/>
          <w:sz w:val="28"/>
          <w:szCs w:val="28"/>
        </w:rPr>
        <w:t xml:space="preserve"> egzotiškais patiekalais. Kroatijoje  </w:t>
      </w:r>
      <w:r w:rsidR="00B168C0">
        <w:rPr>
          <w:rFonts w:asciiTheme="majorHAnsi" w:hAnsiTheme="majorHAnsi"/>
          <w:i/>
          <w:sz w:val="28"/>
          <w:szCs w:val="28"/>
        </w:rPr>
        <w:t>ragavau jūros gėrybių patiekalų</w:t>
      </w:r>
      <w:r w:rsidRPr="005F1F3E">
        <w:rPr>
          <w:rFonts w:asciiTheme="majorHAnsi" w:hAnsiTheme="majorHAnsi"/>
          <w:i/>
          <w:sz w:val="28"/>
          <w:szCs w:val="28"/>
        </w:rPr>
        <w:t>.</w:t>
      </w:r>
    </w:p>
    <w:p w:rsidR="000150C7" w:rsidRPr="00B168C0" w:rsidRDefault="00B168C0" w:rsidP="00B168C0">
      <w:pPr>
        <w:jc w:val="right"/>
        <w:rPr>
          <w:rFonts w:asciiTheme="majorHAnsi" w:hAnsiTheme="majorHAnsi"/>
          <w:b/>
          <w:i/>
          <w:sz w:val="28"/>
          <w:szCs w:val="28"/>
        </w:rPr>
      </w:pPr>
      <w:r w:rsidRPr="00B168C0">
        <w:rPr>
          <w:rFonts w:asciiTheme="majorHAnsi" w:hAnsiTheme="majorHAnsi"/>
          <w:b/>
          <w:i/>
          <w:sz w:val="28"/>
          <w:szCs w:val="28"/>
        </w:rPr>
        <w:t>Dėkojame už pokalbį.</w:t>
      </w:r>
    </w:p>
    <w:p w:rsidR="000150C7" w:rsidRDefault="000150C7" w:rsidP="000150C7">
      <w:pPr>
        <w:jc w:val="center"/>
        <w:rPr>
          <w:rFonts w:asciiTheme="majorHAnsi" w:hAnsiTheme="majorHAnsi"/>
          <w:b/>
          <w:sz w:val="32"/>
          <w:szCs w:val="32"/>
        </w:rPr>
      </w:pPr>
      <w:r w:rsidRPr="000150C7">
        <w:rPr>
          <w:rFonts w:asciiTheme="majorHAnsi" w:hAnsiTheme="majorHAnsi"/>
          <w:b/>
          <w:sz w:val="32"/>
          <w:szCs w:val="32"/>
        </w:rPr>
        <w:lastRenderedPageBreak/>
        <w:t>TALENTŲ RINGAS</w:t>
      </w:r>
    </w:p>
    <w:p w:rsidR="000150C7" w:rsidRPr="000150C7" w:rsidRDefault="000150C7" w:rsidP="000150C7">
      <w:pPr>
        <w:rPr>
          <w:rFonts w:asciiTheme="majorHAnsi" w:hAnsiTheme="majorHAnsi"/>
          <w:sz w:val="32"/>
          <w:szCs w:val="32"/>
        </w:rPr>
      </w:pPr>
      <w:r>
        <w:rPr>
          <w:rFonts w:asciiTheme="majorHAnsi" w:hAnsiTheme="majorHAnsi"/>
          <w:sz w:val="32"/>
          <w:szCs w:val="32"/>
        </w:rPr>
        <w:t>Šį kartą „Talentų ringe“ chemijos mokytoja Elvyra Ajauskaitė</w:t>
      </w:r>
      <w:r w:rsidR="009F05FC">
        <w:rPr>
          <w:rFonts w:asciiTheme="majorHAnsi" w:hAnsiTheme="majorHAnsi"/>
          <w:sz w:val="32"/>
          <w:szCs w:val="32"/>
        </w:rPr>
        <w:t xml:space="preserve"> demonstruoja savo dirbinius. Jos dekoruotas lėkštes galite palyginti su žymios keramikės Kristinos </w:t>
      </w:r>
      <w:proofErr w:type="spellStart"/>
      <w:r w:rsidR="009F05FC">
        <w:rPr>
          <w:rFonts w:asciiTheme="majorHAnsi" w:hAnsiTheme="majorHAnsi"/>
          <w:sz w:val="32"/>
          <w:szCs w:val="32"/>
        </w:rPr>
        <w:t>Alsauskienės</w:t>
      </w:r>
      <w:proofErr w:type="spellEnd"/>
      <w:r w:rsidR="009F05FC">
        <w:rPr>
          <w:rFonts w:asciiTheme="majorHAnsi" w:hAnsiTheme="majorHAnsi"/>
          <w:sz w:val="32"/>
          <w:szCs w:val="32"/>
        </w:rPr>
        <w:t xml:space="preserve"> darbais.</w:t>
      </w:r>
      <w:r>
        <w:rPr>
          <w:rFonts w:asciiTheme="majorHAnsi" w:hAnsiTheme="majorHAnsi"/>
          <w:sz w:val="32"/>
          <w:szCs w:val="32"/>
        </w:rPr>
        <w:t xml:space="preserve"> </w:t>
      </w:r>
    </w:p>
    <w:p w:rsidR="00685662" w:rsidRDefault="00685662"/>
    <w:p w:rsidR="000150C7" w:rsidRDefault="000150C7" w:rsidP="00D4255A">
      <w:pPr>
        <w:rPr>
          <w:sz w:val="28"/>
          <w:szCs w:val="28"/>
        </w:rPr>
      </w:pPr>
      <w:r>
        <w:rPr>
          <w:noProof/>
          <w:lang w:eastAsia="lt-LT"/>
        </w:rPr>
        <w:drawing>
          <wp:inline distT="0" distB="0" distL="0" distR="0">
            <wp:extent cx="3249667" cy="1815301"/>
            <wp:effectExtent l="19050" t="0" r="7883" b="0"/>
            <wp:docPr id="3" name="Paveikslėlis 1" descr="https://scontent.xx.fbcdn.net/hphotos-xlp1/v/l/t1.0-9/10394486_1044362932276743_478806949522024076_n.jpg?oh=2644b6d86f417cfcb3f6c69ccf441f9f&amp;oe=5790F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hphotos-xlp1/v/l/t1.0-9/10394486_1044362932276743_478806949522024076_n.jpg?oh=2644b6d86f417cfcb3f6c69ccf441f9f&amp;oe=5790FC62"/>
                    <pic:cNvPicPr>
                      <a:picLocks noChangeAspect="1" noChangeArrowheads="1"/>
                    </pic:cNvPicPr>
                  </pic:nvPicPr>
                  <pic:blipFill>
                    <a:blip r:embed="rId11"/>
                    <a:srcRect/>
                    <a:stretch>
                      <a:fillRect/>
                    </a:stretch>
                  </pic:blipFill>
                  <pic:spPr bwMode="auto">
                    <a:xfrm>
                      <a:off x="0" y="0"/>
                      <a:ext cx="3256329" cy="1819023"/>
                    </a:xfrm>
                    <a:prstGeom prst="rect">
                      <a:avLst/>
                    </a:prstGeom>
                    <a:noFill/>
                    <a:ln w="9525">
                      <a:noFill/>
                      <a:miter lim="800000"/>
                      <a:headEnd/>
                      <a:tailEnd/>
                    </a:ln>
                  </pic:spPr>
                </pic:pic>
              </a:graphicData>
            </a:graphic>
          </wp:inline>
        </w:drawing>
      </w:r>
      <w:r w:rsidR="009F05FC">
        <w:rPr>
          <w:sz w:val="28"/>
          <w:szCs w:val="28"/>
        </w:rPr>
        <w:t xml:space="preserve">            </w:t>
      </w:r>
      <w:r>
        <w:rPr>
          <w:noProof/>
          <w:lang w:eastAsia="lt-LT"/>
        </w:rPr>
        <w:drawing>
          <wp:inline distT="0" distB="0" distL="0" distR="0">
            <wp:extent cx="1829275" cy="1811655"/>
            <wp:effectExtent l="19050" t="0" r="0" b="0"/>
            <wp:docPr id="10" name="Paveikslėlis 10" descr="http://www.keramikaak.lt/images/PIC_0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eramikaak.lt/images/PIC_0019-2.jpg"/>
                    <pic:cNvPicPr>
                      <a:picLocks noChangeAspect="1" noChangeArrowheads="1"/>
                    </pic:cNvPicPr>
                  </pic:nvPicPr>
                  <pic:blipFill>
                    <a:blip r:embed="rId12"/>
                    <a:srcRect/>
                    <a:stretch>
                      <a:fillRect/>
                    </a:stretch>
                  </pic:blipFill>
                  <pic:spPr bwMode="auto">
                    <a:xfrm>
                      <a:off x="0" y="0"/>
                      <a:ext cx="1833456" cy="1815796"/>
                    </a:xfrm>
                    <a:prstGeom prst="rect">
                      <a:avLst/>
                    </a:prstGeom>
                    <a:noFill/>
                    <a:ln w="9525">
                      <a:noFill/>
                      <a:miter lim="800000"/>
                      <a:headEnd/>
                      <a:tailEnd/>
                    </a:ln>
                  </pic:spPr>
                </pic:pic>
              </a:graphicData>
            </a:graphic>
          </wp:inline>
        </w:drawing>
      </w:r>
    </w:p>
    <w:p w:rsidR="009F05FC" w:rsidRDefault="009F05FC" w:rsidP="00D4255A">
      <w:pPr>
        <w:rPr>
          <w:sz w:val="28"/>
          <w:szCs w:val="28"/>
        </w:rPr>
      </w:pPr>
    </w:p>
    <w:p w:rsidR="009F05FC" w:rsidRDefault="000150C7" w:rsidP="00D4255A">
      <w:pPr>
        <w:rPr>
          <w:sz w:val="28"/>
          <w:szCs w:val="28"/>
        </w:rPr>
      </w:pPr>
      <w:r>
        <w:rPr>
          <w:noProof/>
          <w:lang w:eastAsia="lt-LT"/>
        </w:rPr>
        <w:drawing>
          <wp:inline distT="0" distB="0" distL="0" distR="0">
            <wp:extent cx="3252557" cy="1816914"/>
            <wp:effectExtent l="19050" t="0" r="4993" b="0"/>
            <wp:docPr id="6" name="Paveikslėlis 4" descr="https://scontent.xx.fbcdn.net/hphotos-xpf1/v/t1.0-9/11020464_1044363008943402_2422171484482540560_n.jpg?oh=0733f8f0e9fc520c33121af04bf1d807&amp;oe=574EF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xx.fbcdn.net/hphotos-xpf1/v/t1.0-9/11020464_1044363008943402_2422171484482540560_n.jpg?oh=0733f8f0e9fc520c33121af04bf1d807&amp;oe=574EF895"/>
                    <pic:cNvPicPr>
                      <a:picLocks noChangeAspect="1" noChangeArrowheads="1"/>
                    </pic:cNvPicPr>
                  </pic:nvPicPr>
                  <pic:blipFill>
                    <a:blip r:embed="rId13"/>
                    <a:srcRect/>
                    <a:stretch>
                      <a:fillRect/>
                    </a:stretch>
                  </pic:blipFill>
                  <pic:spPr bwMode="auto">
                    <a:xfrm>
                      <a:off x="0" y="0"/>
                      <a:ext cx="3260116" cy="1821137"/>
                    </a:xfrm>
                    <a:prstGeom prst="rect">
                      <a:avLst/>
                    </a:prstGeom>
                    <a:noFill/>
                    <a:ln w="9525">
                      <a:noFill/>
                      <a:miter lim="800000"/>
                      <a:headEnd/>
                      <a:tailEnd/>
                    </a:ln>
                  </pic:spPr>
                </pic:pic>
              </a:graphicData>
            </a:graphic>
          </wp:inline>
        </w:drawing>
      </w:r>
      <w:r w:rsidR="009F05FC">
        <w:rPr>
          <w:sz w:val="28"/>
          <w:szCs w:val="28"/>
        </w:rPr>
        <w:t xml:space="preserve">       </w:t>
      </w:r>
      <w:r w:rsidR="009F05FC">
        <w:rPr>
          <w:noProof/>
          <w:lang w:eastAsia="lt-LT"/>
        </w:rPr>
        <w:drawing>
          <wp:inline distT="0" distB="0" distL="0" distR="0">
            <wp:extent cx="2030467" cy="1832697"/>
            <wp:effectExtent l="19050" t="0" r="7883" b="0"/>
            <wp:docPr id="17" name="Paveikslėlis 16" descr="http://www.keramikaak.lt/images/PIC_0032-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eramikaak.lt/images/PIC_0032-2-large.jpg"/>
                    <pic:cNvPicPr>
                      <a:picLocks noChangeAspect="1" noChangeArrowheads="1"/>
                    </pic:cNvPicPr>
                  </pic:nvPicPr>
                  <pic:blipFill>
                    <a:blip r:embed="rId14" cstate="print"/>
                    <a:srcRect/>
                    <a:stretch>
                      <a:fillRect/>
                    </a:stretch>
                  </pic:blipFill>
                  <pic:spPr bwMode="auto">
                    <a:xfrm>
                      <a:off x="0" y="0"/>
                      <a:ext cx="2032248" cy="1834305"/>
                    </a:xfrm>
                    <a:prstGeom prst="rect">
                      <a:avLst/>
                    </a:prstGeom>
                    <a:noFill/>
                    <a:ln w="9525">
                      <a:noFill/>
                      <a:miter lim="800000"/>
                      <a:headEnd/>
                      <a:tailEnd/>
                    </a:ln>
                  </pic:spPr>
                </pic:pic>
              </a:graphicData>
            </a:graphic>
          </wp:inline>
        </w:drawing>
      </w:r>
    </w:p>
    <w:p w:rsidR="009F05FC" w:rsidRDefault="009F05FC" w:rsidP="00D4255A">
      <w:pPr>
        <w:rPr>
          <w:sz w:val="28"/>
          <w:szCs w:val="28"/>
        </w:rPr>
      </w:pPr>
    </w:p>
    <w:p w:rsidR="000150C7" w:rsidRDefault="009F05FC" w:rsidP="00D4255A">
      <w:pPr>
        <w:rPr>
          <w:sz w:val="28"/>
          <w:szCs w:val="28"/>
        </w:rPr>
      </w:pPr>
      <w:r>
        <w:rPr>
          <w:sz w:val="28"/>
          <w:szCs w:val="28"/>
        </w:rPr>
        <w:t xml:space="preserve">  </w:t>
      </w:r>
      <w:r w:rsidRPr="009F05FC">
        <w:rPr>
          <w:noProof/>
          <w:sz w:val="28"/>
          <w:szCs w:val="28"/>
          <w:lang w:eastAsia="lt-LT"/>
        </w:rPr>
        <w:drawing>
          <wp:inline distT="0" distB="0" distL="0" distR="0">
            <wp:extent cx="3251491" cy="1816320"/>
            <wp:effectExtent l="19050" t="0" r="6059" b="0"/>
            <wp:docPr id="20" name="Paveikslėlis 19" descr="https://scontent.xx.fbcdn.net/hphotos-xlp1/v/l/t1.0-9/10394486_1044362932276743_478806949522024076_n.jpg?oh=2644b6d86f417cfcb3f6c69ccf441f9f&amp;oe=5790F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xx.fbcdn.net/hphotos-xlp1/v/l/t1.0-9/10394486_1044362932276743_478806949522024076_n.jpg?oh=2644b6d86f417cfcb3f6c69ccf441f9f&amp;oe=5790FC62"/>
                    <pic:cNvPicPr>
                      <a:picLocks noChangeAspect="1" noChangeArrowheads="1"/>
                    </pic:cNvPicPr>
                  </pic:nvPicPr>
                  <pic:blipFill>
                    <a:blip r:embed="rId11"/>
                    <a:srcRect/>
                    <a:stretch>
                      <a:fillRect/>
                    </a:stretch>
                  </pic:blipFill>
                  <pic:spPr bwMode="auto">
                    <a:xfrm rot="10800000">
                      <a:off x="0" y="0"/>
                      <a:ext cx="3258333" cy="1820142"/>
                    </a:xfrm>
                    <a:prstGeom prst="rect">
                      <a:avLst/>
                    </a:prstGeom>
                    <a:noFill/>
                    <a:ln w="9525">
                      <a:noFill/>
                      <a:miter lim="800000"/>
                      <a:headEnd/>
                      <a:tailEnd/>
                    </a:ln>
                  </pic:spPr>
                </pic:pic>
              </a:graphicData>
            </a:graphic>
          </wp:inline>
        </w:drawing>
      </w:r>
      <w:r>
        <w:rPr>
          <w:sz w:val="28"/>
          <w:szCs w:val="28"/>
        </w:rPr>
        <w:t xml:space="preserve">     </w:t>
      </w:r>
      <w:r>
        <w:rPr>
          <w:noProof/>
          <w:lang w:eastAsia="lt-LT"/>
        </w:rPr>
        <w:drawing>
          <wp:inline distT="0" distB="0" distL="0" distR="0">
            <wp:extent cx="2030467" cy="1818199"/>
            <wp:effectExtent l="19050" t="0" r="7883" b="0"/>
            <wp:docPr id="15" name="Paveikslėlis 13" descr="http://www.keramikaak.lt/images/IMG_557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eramikaak.lt/images/IMG_5570-large.jpg"/>
                    <pic:cNvPicPr>
                      <a:picLocks noChangeAspect="1" noChangeArrowheads="1"/>
                    </pic:cNvPicPr>
                  </pic:nvPicPr>
                  <pic:blipFill>
                    <a:blip r:embed="rId15"/>
                    <a:srcRect/>
                    <a:stretch>
                      <a:fillRect/>
                    </a:stretch>
                  </pic:blipFill>
                  <pic:spPr bwMode="auto">
                    <a:xfrm>
                      <a:off x="0" y="0"/>
                      <a:ext cx="2034219" cy="1821559"/>
                    </a:xfrm>
                    <a:prstGeom prst="rect">
                      <a:avLst/>
                    </a:prstGeom>
                    <a:noFill/>
                    <a:ln w="9525">
                      <a:noFill/>
                      <a:miter lim="800000"/>
                      <a:headEnd/>
                      <a:tailEnd/>
                    </a:ln>
                  </pic:spPr>
                </pic:pic>
              </a:graphicData>
            </a:graphic>
          </wp:inline>
        </w:drawing>
      </w:r>
    </w:p>
    <w:p w:rsidR="009F05FC" w:rsidRDefault="009F05FC" w:rsidP="00D4255A">
      <w:pPr>
        <w:rPr>
          <w:sz w:val="28"/>
          <w:szCs w:val="28"/>
        </w:rPr>
      </w:pPr>
      <w:r>
        <w:rPr>
          <w:sz w:val="28"/>
          <w:szCs w:val="28"/>
        </w:rPr>
        <w:t xml:space="preserve">E. </w:t>
      </w:r>
      <w:proofErr w:type="spellStart"/>
      <w:r>
        <w:rPr>
          <w:sz w:val="28"/>
          <w:szCs w:val="28"/>
        </w:rPr>
        <w:t>Ajauskaitės</w:t>
      </w:r>
      <w:proofErr w:type="spellEnd"/>
      <w:r>
        <w:rPr>
          <w:sz w:val="28"/>
          <w:szCs w:val="28"/>
        </w:rPr>
        <w:t xml:space="preserve"> darbai</w:t>
      </w:r>
      <w:r>
        <w:rPr>
          <w:sz w:val="28"/>
          <w:szCs w:val="28"/>
        </w:rPr>
        <w:tab/>
      </w:r>
      <w:r>
        <w:rPr>
          <w:sz w:val="28"/>
          <w:szCs w:val="28"/>
        </w:rPr>
        <w:tab/>
      </w:r>
      <w:r>
        <w:rPr>
          <w:sz w:val="28"/>
          <w:szCs w:val="28"/>
        </w:rPr>
        <w:tab/>
        <w:t xml:space="preserve">        K. </w:t>
      </w:r>
      <w:proofErr w:type="spellStart"/>
      <w:r>
        <w:rPr>
          <w:sz w:val="28"/>
          <w:szCs w:val="28"/>
        </w:rPr>
        <w:t>Alsauskienės</w:t>
      </w:r>
      <w:proofErr w:type="spellEnd"/>
      <w:r>
        <w:rPr>
          <w:sz w:val="28"/>
          <w:szCs w:val="28"/>
        </w:rPr>
        <w:t xml:space="preserve"> darbai</w:t>
      </w:r>
    </w:p>
    <w:p w:rsidR="009F05FC" w:rsidRDefault="00D4255A" w:rsidP="00D4255A">
      <w:pPr>
        <w:rPr>
          <w:sz w:val="28"/>
          <w:szCs w:val="28"/>
        </w:rPr>
      </w:pPr>
      <w:r>
        <w:rPr>
          <w:noProof/>
          <w:sz w:val="28"/>
          <w:szCs w:val="28"/>
          <w:lang w:eastAsia="lt-LT"/>
        </w:rPr>
        <w:lastRenderedPageBreak/>
        <w:drawing>
          <wp:anchor distT="0" distB="0" distL="114300" distR="114300" simplePos="0" relativeHeight="251665408" behindDoc="0" locked="0" layoutInCell="1" allowOverlap="1">
            <wp:simplePos x="0" y="0"/>
            <wp:positionH relativeFrom="column">
              <wp:posOffset>4469130</wp:posOffset>
            </wp:positionH>
            <wp:positionV relativeFrom="paragraph">
              <wp:posOffset>-848995</wp:posOffset>
            </wp:positionV>
            <wp:extent cx="1470660" cy="1586865"/>
            <wp:effectExtent l="0" t="0" r="0" b="0"/>
            <wp:wrapNone/>
            <wp:docPr id="11" name="Paveikslėlis 11" descr="http://1papacaio.com.br/modules/Cliparts/gallery/cliparts_cartoons/cliparts_nick/dora/backpack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papacaio.com.br/modules/Cliparts/gallery/cliparts_cartoons/cliparts_nick/dora/backpack002.gif"/>
                    <pic:cNvPicPr>
                      <a:picLocks noChangeAspect="1" noChangeArrowheads="1"/>
                    </pic:cNvPicPr>
                  </pic:nvPicPr>
                  <pic:blipFill>
                    <a:blip r:embed="rId16"/>
                    <a:srcRect/>
                    <a:stretch>
                      <a:fillRect/>
                    </a:stretch>
                  </pic:blipFill>
                  <pic:spPr bwMode="auto">
                    <a:xfrm>
                      <a:off x="0" y="0"/>
                      <a:ext cx="1470660" cy="1586865"/>
                    </a:xfrm>
                    <a:prstGeom prst="rect">
                      <a:avLst/>
                    </a:prstGeom>
                    <a:noFill/>
                    <a:ln w="9525">
                      <a:noFill/>
                      <a:miter lim="800000"/>
                      <a:headEnd/>
                      <a:tailEnd/>
                    </a:ln>
                  </pic:spPr>
                </pic:pic>
              </a:graphicData>
            </a:graphic>
          </wp:anchor>
        </w:drawing>
      </w:r>
      <w:r w:rsidR="009F05FC">
        <w:rPr>
          <w:sz w:val="28"/>
          <w:szCs w:val="28"/>
        </w:rPr>
        <w:t>POMĖGIŲ KUPRINĖ</w:t>
      </w:r>
    </w:p>
    <w:p w:rsidR="00D4255A" w:rsidRPr="009F05FC" w:rsidRDefault="009F05FC" w:rsidP="009F05FC">
      <w:pPr>
        <w:jc w:val="center"/>
        <w:rPr>
          <w:b/>
          <w:sz w:val="36"/>
          <w:szCs w:val="36"/>
        </w:rPr>
      </w:pPr>
      <w:r w:rsidRPr="009F05FC">
        <w:rPr>
          <w:b/>
          <w:sz w:val="36"/>
          <w:szCs w:val="36"/>
        </w:rPr>
        <w:t>Su Eligijum šokio ritmu</w:t>
      </w:r>
    </w:p>
    <w:p w:rsidR="001B6430" w:rsidRPr="00B168C0" w:rsidRDefault="00BB1E3B" w:rsidP="00B168C0">
      <w:pPr>
        <w:jc w:val="both"/>
        <w:rPr>
          <w:rFonts w:cs="Helvetica"/>
          <w:sz w:val="28"/>
          <w:szCs w:val="28"/>
          <w:shd w:val="clear" w:color="auto" w:fill="E0EDFF"/>
        </w:rPr>
      </w:pPr>
      <w:r w:rsidRPr="00B168C0">
        <w:rPr>
          <w:rFonts w:cs="Helvetica"/>
          <w:sz w:val="28"/>
          <w:szCs w:val="28"/>
          <w:shd w:val="clear" w:color="auto" w:fill="E0EDFF"/>
        </w:rPr>
        <w:t>Š</w:t>
      </w:r>
      <w:r w:rsidR="00D4255A" w:rsidRPr="00B168C0">
        <w:rPr>
          <w:rFonts w:cs="Helvetica"/>
          <w:sz w:val="28"/>
          <w:szCs w:val="28"/>
          <w:shd w:val="clear" w:color="auto" w:fill="E0EDFF"/>
        </w:rPr>
        <w:t>okių mokyklą</w:t>
      </w:r>
      <w:r w:rsidRPr="00B168C0">
        <w:rPr>
          <w:rFonts w:cs="Helvetica"/>
          <w:sz w:val="28"/>
          <w:szCs w:val="28"/>
          <w:shd w:val="clear" w:color="auto" w:fill="E0EDFF"/>
        </w:rPr>
        <w:t xml:space="preserve"> pradėjau lankyti nuo</w:t>
      </w:r>
      <w:r w:rsidRPr="00B168C0">
        <w:rPr>
          <w:rFonts w:cs="Helvetica"/>
          <w:sz w:val="28"/>
          <w:szCs w:val="28"/>
          <w:shd w:val="clear" w:color="auto" w:fill="FEFEFE"/>
        </w:rPr>
        <w:t xml:space="preserve"> 5</w:t>
      </w:r>
      <w:r w:rsidR="00D4255A" w:rsidRPr="00B168C0">
        <w:rPr>
          <w:rFonts w:cs="Helvetica"/>
          <w:sz w:val="28"/>
          <w:szCs w:val="28"/>
          <w:shd w:val="clear" w:color="auto" w:fill="FEFEFE"/>
        </w:rPr>
        <w:t xml:space="preserve"> met</w:t>
      </w:r>
      <w:r w:rsidRPr="00B168C0">
        <w:rPr>
          <w:rFonts w:cs="Helvetica"/>
          <w:sz w:val="28"/>
          <w:szCs w:val="28"/>
          <w:shd w:val="clear" w:color="auto" w:fill="FEFEFE"/>
        </w:rPr>
        <w:t>ų.</w:t>
      </w:r>
      <w:r w:rsidRPr="00B168C0">
        <w:rPr>
          <w:rFonts w:cs="Helvetica"/>
          <w:sz w:val="28"/>
          <w:szCs w:val="28"/>
          <w:shd w:val="clear" w:color="auto" w:fill="E0EDFF"/>
        </w:rPr>
        <w:t xml:space="preserve"> </w:t>
      </w:r>
      <w:r w:rsidR="00D4255A" w:rsidRPr="00B168C0">
        <w:rPr>
          <w:rFonts w:cs="Helvetica"/>
          <w:sz w:val="28"/>
          <w:szCs w:val="28"/>
          <w:shd w:val="clear" w:color="auto" w:fill="FEFEFE"/>
        </w:rPr>
        <w:t>Aišku</w:t>
      </w:r>
      <w:r w:rsidRPr="00B168C0">
        <w:rPr>
          <w:rFonts w:cs="Helvetica"/>
          <w:sz w:val="28"/>
          <w:szCs w:val="28"/>
          <w:shd w:val="clear" w:color="auto" w:fill="FEFEFE"/>
        </w:rPr>
        <w:t>,</w:t>
      </w:r>
      <w:r w:rsidR="00D4255A" w:rsidRPr="00B168C0">
        <w:rPr>
          <w:rFonts w:cs="Helvetica"/>
          <w:sz w:val="28"/>
          <w:szCs w:val="28"/>
          <w:shd w:val="clear" w:color="auto" w:fill="FEFEFE"/>
        </w:rPr>
        <w:t xml:space="preserve"> iš pat pradžių nenorėjau, nes kieme visi žaisdavo futbolą ir </w:t>
      </w:r>
      <w:r w:rsidRPr="00B168C0">
        <w:rPr>
          <w:rFonts w:cs="Helvetica"/>
          <w:sz w:val="28"/>
          <w:szCs w:val="28"/>
          <w:shd w:val="clear" w:color="auto" w:fill="FEFEFE"/>
        </w:rPr>
        <w:t>aš trokšdavau sportuoti</w:t>
      </w:r>
      <w:r w:rsidR="00D4255A" w:rsidRPr="00B168C0">
        <w:rPr>
          <w:rFonts w:cs="Helvetica"/>
          <w:sz w:val="28"/>
          <w:szCs w:val="28"/>
          <w:shd w:val="clear" w:color="auto" w:fill="FEFEFE"/>
        </w:rPr>
        <w:t>, bet daba</w:t>
      </w:r>
      <w:r w:rsidRPr="00B168C0">
        <w:rPr>
          <w:rFonts w:cs="Helvetica"/>
          <w:sz w:val="28"/>
          <w:szCs w:val="28"/>
          <w:shd w:val="clear" w:color="auto" w:fill="FEFEFE"/>
        </w:rPr>
        <w:t>r net labai džiaugiuosi, kad šoku</w:t>
      </w:r>
      <w:r w:rsidR="00D4255A" w:rsidRPr="00B168C0">
        <w:rPr>
          <w:rFonts w:cs="Helvetica"/>
          <w:sz w:val="28"/>
          <w:szCs w:val="28"/>
          <w:shd w:val="clear" w:color="auto" w:fill="FEFEFE"/>
        </w:rPr>
        <w:t>.</w:t>
      </w:r>
      <w:r w:rsidRPr="00B168C0">
        <w:rPr>
          <w:rFonts w:cs="Helvetica"/>
          <w:sz w:val="28"/>
          <w:szCs w:val="28"/>
          <w:shd w:val="clear" w:color="auto" w:fill="E0EDFF"/>
        </w:rPr>
        <w:t xml:space="preserve"> </w:t>
      </w:r>
      <w:r w:rsidR="00D4255A" w:rsidRPr="00B168C0">
        <w:rPr>
          <w:rFonts w:cs="Helvetica"/>
          <w:sz w:val="28"/>
          <w:szCs w:val="28"/>
          <w:shd w:val="clear" w:color="auto" w:fill="FEFEFE"/>
        </w:rPr>
        <w:t xml:space="preserve">Iš karto </w:t>
      </w:r>
      <w:r w:rsidRPr="00B168C0">
        <w:rPr>
          <w:rFonts w:cs="Helvetica"/>
          <w:sz w:val="28"/>
          <w:szCs w:val="28"/>
          <w:shd w:val="clear" w:color="auto" w:fill="FEFEFE"/>
        </w:rPr>
        <w:t>reikėjo labai stengtis siekiant</w:t>
      </w:r>
      <w:r w:rsidR="00D4255A" w:rsidRPr="00B168C0">
        <w:rPr>
          <w:rFonts w:cs="Helvetica"/>
          <w:sz w:val="28"/>
          <w:szCs w:val="28"/>
          <w:shd w:val="clear" w:color="auto" w:fill="FEFEFE"/>
        </w:rPr>
        <w:t xml:space="preserve"> tikslo,</w:t>
      </w:r>
      <w:r w:rsidRPr="00B168C0">
        <w:rPr>
          <w:rFonts w:cs="Helvetica"/>
          <w:sz w:val="28"/>
          <w:szCs w:val="28"/>
          <w:shd w:val="clear" w:color="auto" w:fill="FEFEFE"/>
        </w:rPr>
        <w:t xml:space="preserve"> bet</w:t>
      </w:r>
      <w:r w:rsidR="00D4255A" w:rsidRPr="00B168C0">
        <w:rPr>
          <w:rFonts w:cs="Helvetica"/>
          <w:sz w:val="28"/>
          <w:szCs w:val="28"/>
          <w:shd w:val="clear" w:color="auto" w:fill="FEFEFE"/>
        </w:rPr>
        <w:t xml:space="preserve"> laikui bėgant pra</w:t>
      </w:r>
      <w:r w:rsidRPr="00B168C0">
        <w:rPr>
          <w:rFonts w:cs="Helvetica"/>
          <w:sz w:val="28"/>
          <w:szCs w:val="28"/>
          <w:shd w:val="clear" w:color="auto" w:fill="FEFEFE"/>
        </w:rPr>
        <w:t>dėjo sektis ir dabar neblogai</w:t>
      </w:r>
      <w:r w:rsidR="00D4255A" w:rsidRPr="00B168C0">
        <w:rPr>
          <w:rFonts w:cs="Helvetica"/>
          <w:sz w:val="28"/>
          <w:szCs w:val="28"/>
          <w:shd w:val="clear" w:color="auto" w:fill="FEFEFE"/>
        </w:rPr>
        <w:t xml:space="preserve"> šoku.</w:t>
      </w:r>
      <w:r w:rsidRPr="00B168C0">
        <w:rPr>
          <w:rFonts w:cs="Helvetica"/>
          <w:sz w:val="28"/>
          <w:szCs w:val="28"/>
          <w:shd w:val="clear" w:color="auto" w:fill="FEFEFE"/>
        </w:rPr>
        <w:t xml:space="preserve"> Esu ne kartą užėmęs prizinę vietą, o pirmoji vieta atiteko... leiskit paskaičiuoti... </w:t>
      </w:r>
      <w:r w:rsidR="00D4255A" w:rsidRPr="00B168C0">
        <w:rPr>
          <w:rFonts w:cs="Helvetica"/>
          <w:sz w:val="28"/>
          <w:szCs w:val="28"/>
          <w:shd w:val="clear" w:color="auto" w:fill="FEFEFE"/>
        </w:rPr>
        <w:t>apie 15 kartų.</w:t>
      </w:r>
      <w:r w:rsidRPr="00B168C0">
        <w:rPr>
          <w:rFonts w:cs="Helvetica"/>
          <w:sz w:val="28"/>
          <w:szCs w:val="28"/>
          <w:shd w:val="clear" w:color="auto" w:fill="FEFEFE"/>
        </w:rPr>
        <w:t xml:space="preserve"> Iš viso turiu d</w:t>
      </w:r>
      <w:r w:rsidR="00D4255A" w:rsidRPr="00B168C0">
        <w:rPr>
          <w:rFonts w:cs="Helvetica"/>
          <w:sz w:val="28"/>
          <w:szCs w:val="28"/>
          <w:shd w:val="clear" w:color="auto" w:fill="FEFEFE"/>
        </w:rPr>
        <w:t>augiau negu 30</w:t>
      </w:r>
      <w:r w:rsidRPr="00B168C0">
        <w:rPr>
          <w:rFonts w:cs="Helvetica"/>
          <w:sz w:val="28"/>
          <w:szCs w:val="28"/>
          <w:shd w:val="clear" w:color="auto" w:fill="FEFEFE"/>
        </w:rPr>
        <w:t xml:space="preserve"> medalių</w:t>
      </w:r>
      <w:r w:rsidR="00D4255A" w:rsidRPr="00B168C0">
        <w:rPr>
          <w:rFonts w:cs="Helvetica"/>
          <w:sz w:val="28"/>
          <w:szCs w:val="28"/>
          <w:shd w:val="clear" w:color="auto" w:fill="FEFEFE"/>
        </w:rPr>
        <w:t>. Tiksliai neskaičiavau.</w:t>
      </w:r>
      <w:r w:rsidRPr="00B168C0">
        <w:rPr>
          <w:rFonts w:cs="Helvetica"/>
          <w:sz w:val="28"/>
          <w:szCs w:val="28"/>
          <w:shd w:val="clear" w:color="auto" w:fill="FEFEFE"/>
        </w:rPr>
        <w:t xml:space="preserve"> Labai geras jausmas </w:t>
      </w:r>
      <w:r w:rsidRPr="00B168C0">
        <w:rPr>
          <w:rFonts w:cs="Helvetica"/>
          <w:sz w:val="28"/>
          <w:szCs w:val="28"/>
          <w:shd w:val="clear" w:color="auto" w:fill="E0EDFF"/>
        </w:rPr>
        <w:t>užimti prizinę vietą. Žinoma,</w:t>
      </w:r>
      <w:r w:rsidRPr="00B168C0">
        <w:rPr>
          <w:rFonts w:cs="Helvetica"/>
          <w:sz w:val="28"/>
          <w:szCs w:val="28"/>
          <w:shd w:val="clear" w:color="auto" w:fill="FEFEFE"/>
        </w:rPr>
        <w:t xml:space="preserve"> p</w:t>
      </w:r>
      <w:r w:rsidR="00D4255A" w:rsidRPr="00B168C0">
        <w:rPr>
          <w:rFonts w:cs="Helvetica"/>
          <w:sz w:val="28"/>
          <w:szCs w:val="28"/>
          <w:shd w:val="clear" w:color="auto" w:fill="E0EDFF"/>
        </w:rPr>
        <w:t>irmą kartą pasirodyti scen</w:t>
      </w:r>
      <w:r w:rsidRPr="00B168C0">
        <w:rPr>
          <w:rFonts w:cs="Helvetica"/>
          <w:sz w:val="28"/>
          <w:szCs w:val="28"/>
          <w:shd w:val="clear" w:color="auto" w:fill="E0EDFF"/>
        </w:rPr>
        <w:t xml:space="preserve">oje prieš publiką </w:t>
      </w:r>
      <w:r w:rsidR="00437137" w:rsidRPr="00B168C0">
        <w:rPr>
          <w:rFonts w:cs="Helvetica"/>
          <w:sz w:val="28"/>
          <w:szCs w:val="28"/>
          <w:shd w:val="clear" w:color="auto" w:fill="E0EDFF"/>
        </w:rPr>
        <w:t>ir</w:t>
      </w:r>
      <w:r w:rsidRPr="00B168C0">
        <w:rPr>
          <w:rFonts w:cs="Helvetica"/>
          <w:sz w:val="28"/>
          <w:szCs w:val="28"/>
          <w:shd w:val="clear" w:color="auto" w:fill="E0EDFF"/>
        </w:rPr>
        <w:t xml:space="preserve"> komisiją buvo baisu, </w:t>
      </w:r>
      <w:r w:rsidRPr="00B168C0">
        <w:rPr>
          <w:rFonts w:cs="Helvetica"/>
          <w:sz w:val="28"/>
          <w:szCs w:val="28"/>
          <w:shd w:val="clear" w:color="auto" w:fill="FEFEFE"/>
        </w:rPr>
        <w:t>kiekvienam pirmą kartą būna nedrąsu</w:t>
      </w:r>
      <w:r w:rsidR="00D4255A" w:rsidRPr="00B168C0">
        <w:rPr>
          <w:rFonts w:cs="Helvetica"/>
          <w:sz w:val="28"/>
          <w:szCs w:val="28"/>
          <w:shd w:val="clear" w:color="auto" w:fill="FEFEFE"/>
        </w:rPr>
        <w:t>, bet laikui bėgant baimės ne</w:t>
      </w:r>
      <w:r w:rsidRPr="00B168C0">
        <w:rPr>
          <w:rFonts w:cs="Helvetica"/>
          <w:sz w:val="28"/>
          <w:szCs w:val="28"/>
          <w:shd w:val="clear" w:color="auto" w:fill="FEFEFE"/>
        </w:rPr>
        <w:t>belieka</w:t>
      </w:r>
      <w:r w:rsidR="00D4255A" w:rsidRPr="00B168C0">
        <w:rPr>
          <w:rFonts w:cs="Helvetica"/>
          <w:sz w:val="28"/>
          <w:szCs w:val="28"/>
          <w:shd w:val="clear" w:color="auto" w:fill="FEFEFE"/>
        </w:rPr>
        <w:t>.</w:t>
      </w:r>
      <w:r w:rsidRPr="00B168C0">
        <w:rPr>
          <w:rFonts w:cs="Helvetica"/>
          <w:sz w:val="28"/>
          <w:szCs w:val="28"/>
          <w:shd w:val="clear" w:color="auto" w:fill="E0EDFF"/>
        </w:rPr>
        <w:t xml:space="preserve"> </w:t>
      </w:r>
      <w:r w:rsidR="00D4255A" w:rsidRPr="00B168C0">
        <w:rPr>
          <w:rFonts w:cs="Helvetica"/>
          <w:sz w:val="28"/>
          <w:szCs w:val="28"/>
          <w:shd w:val="clear" w:color="auto" w:fill="FEFEFE"/>
        </w:rPr>
        <w:t>Dar tikslia</w:t>
      </w:r>
      <w:r w:rsidR="00437137" w:rsidRPr="00B168C0">
        <w:rPr>
          <w:rFonts w:cs="Helvetica"/>
          <w:sz w:val="28"/>
          <w:szCs w:val="28"/>
          <w:shd w:val="clear" w:color="auto" w:fill="FEFEFE"/>
        </w:rPr>
        <w:t>i</w:t>
      </w:r>
      <w:r w:rsidR="00D4255A" w:rsidRPr="00B168C0">
        <w:rPr>
          <w:rFonts w:cs="Helvetica"/>
          <w:sz w:val="28"/>
          <w:szCs w:val="28"/>
          <w:shd w:val="clear" w:color="auto" w:fill="FEFEFE"/>
        </w:rPr>
        <w:t xml:space="preserve"> nežinau</w:t>
      </w:r>
      <w:r w:rsidR="00437137" w:rsidRPr="00B168C0">
        <w:rPr>
          <w:rFonts w:cs="Helvetica"/>
          <w:sz w:val="28"/>
          <w:szCs w:val="28"/>
          <w:shd w:val="clear" w:color="auto" w:fill="FEFEFE"/>
        </w:rPr>
        <w:t>,</w:t>
      </w:r>
      <w:r w:rsidRPr="00B168C0">
        <w:rPr>
          <w:rFonts w:cs="Helvetica"/>
          <w:sz w:val="28"/>
          <w:szCs w:val="28"/>
          <w:shd w:val="clear" w:color="auto" w:fill="FEFEFE"/>
        </w:rPr>
        <w:t xml:space="preserve"> ar siesiu savo ateitį su šokiais</w:t>
      </w:r>
      <w:r w:rsidR="00D4255A" w:rsidRPr="00B168C0">
        <w:rPr>
          <w:rFonts w:cs="Helvetica"/>
          <w:sz w:val="28"/>
          <w:szCs w:val="28"/>
          <w:shd w:val="clear" w:color="auto" w:fill="FEFEFE"/>
        </w:rPr>
        <w:t>, b</w:t>
      </w:r>
      <w:r w:rsidRPr="00B168C0">
        <w:rPr>
          <w:rFonts w:cs="Helvetica"/>
          <w:sz w:val="28"/>
          <w:szCs w:val="28"/>
          <w:shd w:val="clear" w:color="auto" w:fill="FEFEFE"/>
        </w:rPr>
        <w:t>et norėčiau būti  šokių treneris</w:t>
      </w:r>
      <w:r w:rsidR="00D4255A" w:rsidRPr="00B168C0">
        <w:rPr>
          <w:rFonts w:cs="Helvetica"/>
          <w:sz w:val="28"/>
          <w:szCs w:val="28"/>
          <w:shd w:val="clear" w:color="auto" w:fill="FEFEFE"/>
        </w:rPr>
        <w:t>.</w:t>
      </w:r>
      <w:r w:rsidRPr="00B168C0">
        <w:rPr>
          <w:rFonts w:cs="Helvetica"/>
          <w:sz w:val="28"/>
          <w:szCs w:val="28"/>
          <w:shd w:val="clear" w:color="auto" w:fill="FEFEFE"/>
        </w:rPr>
        <w:t xml:space="preserve"> Tai nėra svajonė</w:t>
      </w:r>
      <w:r w:rsidR="00D4255A" w:rsidRPr="00B168C0">
        <w:rPr>
          <w:rFonts w:cs="Helvetica"/>
          <w:sz w:val="28"/>
          <w:szCs w:val="28"/>
          <w:shd w:val="clear" w:color="auto" w:fill="FEFEFE"/>
        </w:rPr>
        <w:t>, bet tiesiog noras.</w:t>
      </w:r>
    </w:p>
    <w:p w:rsidR="001B6430" w:rsidRPr="00437137" w:rsidRDefault="001B6430" w:rsidP="00437137">
      <w:pPr>
        <w:jc w:val="center"/>
        <w:rPr>
          <w:b/>
          <w:sz w:val="28"/>
          <w:szCs w:val="28"/>
        </w:rPr>
      </w:pPr>
      <w:r w:rsidRPr="00437137">
        <w:rPr>
          <w:b/>
          <w:sz w:val="28"/>
          <w:szCs w:val="28"/>
        </w:rPr>
        <w:t>SPORTO HOROSKOPAS</w:t>
      </w:r>
    </w:p>
    <w:p w:rsidR="001B6430" w:rsidRPr="00B168C0" w:rsidRDefault="00B168C0" w:rsidP="00B168C0">
      <w:pPr>
        <w:jc w:val="both"/>
        <w:rPr>
          <w:rFonts w:eastAsia="Times New Roman" w:cs="Tahoma"/>
          <w:color w:val="000000"/>
          <w:sz w:val="28"/>
          <w:szCs w:val="28"/>
          <w:lang w:eastAsia="lt-LT"/>
        </w:rPr>
      </w:pPr>
      <w:r w:rsidRPr="00B168C0">
        <w:rPr>
          <w:sz w:val="28"/>
          <w:szCs w:val="28"/>
        </w:rPr>
        <w:t xml:space="preserve">1-4 klasių mokinių </w:t>
      </w:r>
      <w:r w:rsidR="001B6430" w:rsidRPr="00B168C0">
        <w:rPr>
          <w:sz w:val="28"/>
          <w:szCs w:val="28"/>
        </w:rPr>
        <w:t>gyvenime viskas vyksta pagal planą: pusryčiai, pamokos, miegas. Pamokų tvarkaraštis taip pat turi būti kruopščiai suplanuotas, juk kol septynmečiui paaiškinsi, kad vietoj muzikos vyks šokis, tai pusė pamokos praeis. Na</w:t>
      </w:r>
      <w:r w:rsidRPr="00B168C0">
        <w:rPr>
          <w:sz w:val="28"/>
          <w:szCs w:val="28"/>
        </w:rPr>
        <w:t>,</w:t>
      </w:r>
      <w:r w:rsidR="001B6430" w:rsidRPr="00B168C0">
        <w:rPr>
          <w:sz w:val="28"/>
          <w:szCs w:val="28"/>
        </w:rPr>
        <w:t xml:space="preserve"> o jeigu kartais taip jau atsitinka, kad „dingsta“ kūno kultūros pamoka, pradinukai vaikščios iš paskos mokytojo kokią savaitę ir reikalaus ATIDIRBTI kūno kultūros pamoką. </w:t>
      </w:r>
    </w:p>
    <w:p w:rsidR="001B6430" w:rsidRPr="00B168C0" w:rsidRDefault="001B6430" w:rsidP="00B168C0">
      <w:pPr>
        <w:shd w:val="clear" w:color="auto" w:fill="FFFFFF"/>
        <w:spacing w:before="321" w:after="257" w:line="334" w:lineRule="atLeast"/>
        <w:jc w:val="both"/>
        <w:rPr>
          <w:rFonts w:eastAsia="Times New Roman" w:cs="Tahoma"/>
          <w:color w:val="000000"/>
          <w:sz w:val="28"/>
          <w:szCs w:val="28"/>
          <w:lang w:eastAsia="lt-LT"/>
        </w:rPr>
      </w:pPr>
      <w:r w:rsidRPr="00B168C0">
        <w:rPr>
          <w:sz w:val="28"/>
          <w:szCs w:val="28"/>
        </w:rPr>
        <w:t xml:space="preserve">5-8 klasių </w:t>
      </w:r>
      <w:r w:rsidR="009F2771" w:rsidRPr="00B168C0">
        <w:rPr>
          <w:rFonts w:eastAsia="Times New Roman" w:cs="Tahoma"/>
          <w:color w:val="000000"/>
          <w:sz w:val="28"/>
          <w:szCs w:val="28"/>
          <w:lang w:eastAsia="lt-LT"/>
        </w:rPr>
        <w:t>mokiniai į kūno kultūros pamokas vaikšto reguliariai.  Sportas jiems padeda atsipalaiduoti, išvengti streso ir palaikyti gerą nuotaiką. Paprastai šių klasių mokiniai žaidžia komandinius žaidimus. Jiems svarbu laimėti ir būti paskatintiems.</w:t>
      </w:r>
    </w:p>
    <w:p w:rsidR="00437137" w:rsidRPr="00B168C0" w:rsidRDefault="00B168C0" w:rsidP="00B168C0">
      <w:pPr>
        <w:jc w:val="both"/>
        <w:rPr>
          <w:rFonts w:eastAsia="Times New Roman" w:cs="Tahoma"/>
          <w:color w:val="000000"/>
          <w:sz w:val="28"/>
          <w:szCs w:val="28"/>
          <w:lang w:eastAsia="lt-LT"/>
        </w:rPr>
      </w:pPr>
      <w:r w:rsidRPr="00B168C0">
        <w:rPr>
          <w:sz w:val="28"/>
          <w:szCs w:val="28"/>
        </w:rPr>
        <w:t>I-IV G klasių</w:t>
      </w:r>
      <w:r w:rsidR="001B6430" w:rsidRPr="00B168C0">
        <w:rPr>
          <w:sz w:val="28"/>
          <w:szCs w:val="28"/>
        </w:rPr>
        <w:t xml:space="preserve"> mokiniai</w:t>
      </w:r>
      <w:r w:rsidR="001B6430" w:rsidRPr="00B168C0">
        <w:rPr>
          <w:rFonts w:eastAsia="Times New Roman" w:cs="Tahoma"/>
          <w:color w:val="000000"/>
          <w:sz w:val="28"/>
          <w:szCs w:val="28"/>
          <w:lang w:eastAsia="lt-LT"/>
        </w:rPr>
        <w:t xml:space="preserve"> daugelyje situacijų visuomet labiausiai rūpinasi patys savimi, todėl jie bus atsidavę savo treniruočių grafikui, jeigu patys to norės. Šių klasių mokiniai yra ganėtinai ambicingos individualybės, mėgstančios nusistatyti tikslus ir daryti viską, kad tie tikslai būtų pasiekti. </w:t>
      </w:r>
    </w:p>
    <w:p w:rsidR="00437137" w:rsidRDefault="00437137">
      <w:pPr>
        <w:rPr>
          <w:rFonts w:ascii="Tahoma" w:eastAsia="Times New Roman" w:hAnsi="Tahoma" w:cs="Tahoma"/>
          <w:color w:val="000000"/>
          <w:sz w:val="28"/>
          <w:szCs w:val="28"/>
          <w:lang w:eastAsia="lt-LT"/>
        </w:rPr>
      </w:pPr>
    </w:p>
    <w:p w:rsidR="00437137" w:rsidRPr="00DE09B0" w:rsidRDefault="00437137" w:rsidP="00437137">
      <w:pPr>
        <w:pBdr>
          <w:top w:val="single" w:sz="4" w:space="1" w:color="auto"/>
          <w:left w:val="single" w:sz="4" w:space="4" w:color="auto"/>
          <w:bottom w:val="single" w:sz="4" w:space="2" w:color="auto"/>
          <w:right w:val="single" w:sz="4" w:space="4" w:color="auto"/>
        </w:pBdr>
        <w:shd w:val="clear" w:color="auto" w:fill="31849B" w:themeFill="accent5" w:themeFillShade="BF"/>
        <w:spacing w:after="0"/>
      </w:pPr>
      <w:r w:rsidRPr="00621852">
        <w:rPr>
          <w:b/>
          <w:lang w:val="en-US"/>
        </w:rPr>
        <w:t xml:space="preserve">Be </w:t>
      </w:r>
      <w:proofErr w:type="spellStart"/>
      <w:r w:rsidRPr="00621852">
        <w:rPr>
          <w:b/>
          <w:lang w:val="en-US"/>
        </w:rPr>
        <w:t>pavadinimo</w:t>
      </w:r>
      <w:proofErr w:type="spellEnd"/>
      <w:r w:rsidRPr="00621852">
        <w:rPr>
          <w:b/>
          <w:lang w:val="en-US"/>
        </w:rPr>
        <w:t>…</w:t>
      </w:r>
      <w:r>
        <w:rPr>
          <w:lang w:val="en-US"/>
        </w:rPr>
        <w:tab/>
        <w:t>LAIKRAŠTĮ KŪRĖ</w:t>
      </w:r>
      <w:r>
        <w:t>:</w:t>
      </w:r>
      <w:r>
        <w:tab/>
      </w:r>
      <w:r>
        <w:tab/>
      </w:r>
      <w:r>
        <w:tab/>
        <w:t>KURATORĖ -</w:t>
      </w:r>
    </w:p>
    <w:p w:rsidR="00437137" w:rsidRPr="00621852" w:rsidRDefault="00437137" w:rsidP="00437137">
      <w:pPr>
        <w:pBdr>
          <w:top w:val="single" w:sz="4" w:space="1" w:color="auto"/>
          <w:left w:val="single" w:sz="4" w:space="4" w:color="auto"/>
          <w:bottom w:val="single" w:sz="4" w:space="2" w:color="auto"/>
          <w:right w:val="single" w:sz="4" w:space="4" w:color="auto"/>
        </w:pBdr>
        <w:shd w:val="clear" w:color="auto" w:fill="31849B" w:themeFill="accent5" w:themeFillShade="BF"/>
        <w:spacing w:after="0"/>
      </w:pPr>
      <w:r>
        <w:t>2016</w:t>
      </w:r>
      <w:r w:rsidRPr="00621852">
        <w:tab/>
      </w:r>
      <w:r w:rsidRPr="00621852">
        <w:tab/>
        <w:t xml:space="preserve">Ingrida </w:t>
      </w:r>
      <w:proofErr w:type="spellStart"/>
      <w:r w:rsidRPr="00621852">
        <w:t>Ramaškaitė</w:t>
      </w:r>
      <w:proofErr w:type="spellEnd"/>
      <w:r w:rsidRPr="00621852">
        <w:t>,</w:t>
      </w:r>
      <w:r>
        <w:tab/>
        <w:t>Gabriela Kondratovič</w:t>
      </w:r>
      <w:r>
        <w:tab/>
      </w:r>
      <w:r w:rsidRPr="00621852">
        <w:t>Daiva Pugačiovienė</w:t>
      </w:r>
    </w:p>
    <w:p w:rsidR="00437137" w:rsidRPr="00621852" w:rsidRDefault="00437137" w:rsidP="00437137">
      <w:pPr>
        <w:pBdr>
          <w:top w:val="single" w:sz="4" w:space="1" w:color="auto"/>
          <w:left w:val="single" w:sz="4" w:space="4" w:color="auto"/>
          <w:bottom w:val="single" w:sz="4" w:space="2" w:color="auto"/>
          <w:right w:val="single" w:sz="4" w:space="4" w:color="auto"/>
        </w:pBdr>
        <w:shd w:val="clear" w:color="auto" w:fill="31849B" w:themeFill="accent5" w:themeFillShade="BF"/>
        <w:spacing w:after="0"/>
      </w:pPr>
      <w:r>
        <w:t>Vasaris</w:t>
      </w:r>
      <w:r>
        <w:tab/>
      </w:r>
      <w:r>
        <w:tab/>
        <w:t xml:space="preserve">Gabriela Rynkevič, </w:t>
      </w:r>
      <w:r>
        <w:tab/>
        <w:t xml:space="preserve">Viktorija </w:t>
      </w:r>
      <w:proofErr w:type="spellStart"/>
      <w:r>
        <w:t>Kuzavliova</w:t>
      </w:r>
      <w:proofErr w:type="spellEnd"/>
      <w:r>
        <w:t>,</w:t>
      </w:r>
    </w:p>
    <w:p w:rsidR="00437137" w:rsidRPr="00437137" w:rsidRDefault="00437137" w:rsidP="00437137">
      <w:pPr>
        <w:pBdr>
          <w:top w:val="single" w:sz="4" w:space="1" w:color="auto"/>
          <w:left w:val="single" w:sz="4" w:space="4" w:color="auto"/>
          <w:bottom w:val="single" w:sz="4" w:space="2" w:color="auto"/>
          <w:right w:val="single" w:sz="4" w:space="4" w:color="auto"/>
        </w:pBdr>
        <w:shd w:val="clear" w:color="auto" w:fill="31849B" w:themeFill="accent5" w:themeFillShade="BF"/>
        <w:spacing w:after="0"/>
      </w:pPr>
      <w:r w:rsidRPr="00621852">
        <w:tab/>
      </w:r>
      <w:r w:rsidRPr="00621852">
        <w:tab/>
        <w:t xml:space="preserve">Gerda Zarans, </w:t>
      </w:r>
      <w:r>
        <w:tab/>
      </w:r>
      <w:r>
        <w:tab/>
      </w:r>
      <w:r w:rsidRPr="00621852">
        <w:t xml:space="preserve">Karolina </w:t>
      </w:r>
      <w:proofErr w:type="spellStart"/>
      <w:r w:rsidRPr="00621852">
        <w:t>Kozyreva</w:t>
      </w:r>
      <w:proofErr w:type="spellEnd"/>
      <w:r w:rsidRPr="00621852">
        <w:t>.</w:t>
      </w:r>
    </w:p>
    <w:sectPr w:rsidR="00437137" w:rsidRPr="00437137" w:rsidSect="005F1F3E">
      <w:pgSz w:w="11906" w:h="16838"/>
      <w:pgMar w:top="1701"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1296"/>
  <w:hyphenationZone w:val="396"/>
  <w:characterSpacingControl w:val="doNotCompress"/>
  <w:compat/>
  <w:rsids>
    <w:rsidRoot w:val="001B6430"/>
    <w:rsid w:val="000150C7"/>
    <w:rsid w:val="00047298"/>
    <w:rsid w:val="00137274"/>
    <w:rsid w:val="001B6430"/>
    <w:rsid w:val="001E57ED"/>
    <w:rsid w:val="0029211C"/>
    <w:rsid w:val="00321AA0"/>
    <w:rsid w:val="00437137"/>
    <w:rsid w:val="005072D7"/>
    <w:rsid w:val="0057132A"/>
    <w:rsid w:val="005B01DD"/>
    <w:rsid w:val="005F1F3E"/>
    <w:rsid w:val="00685662"/>
    <w:rsid w:val="006F2FDB"/>
    <w:rsid w:val="00815C2D"/>
    <w:rsid w:val="009F05FC"/>
    <w:rsid w:val="009F2771"/>
    <w:rsid w:val="00B168C0"/>
    <w:rsid w:val="00BB1E3B"/>
    <w:rsid w:val="00C35E7E"/>
    <w:rsid w:val="00D1282A"/>
    <w:rsid w:val="00D4255A"/>
    <w:rsid w:val="00DD3705"/>
    <w:rsid w:val="00F27D14"/>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DD3705"/>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semiHidden/>
    <w:unhideWhenUsed/>
    <w:rsid w:val="001B6430"/>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1B6430"/>
    <w:rPr>
      <w:b/>
      <w:bCs/>
    </w:rPr>
  </w:style>
  <w:style w:type="character" w:styleId="Hipersaitas">
    <w:name w:val="Hyperlink"/>
    <w:basedOn w:val="Numatytasispastraiposriftas"/>
    <w:uiPriority w:val="99"/>
    <w:semiHidden/>
    <w:unhideWhenUsed/>
    <w:rsid w:val="001B6430"/>
    <w:rPr>
      <w:color w:val="0000FF"/>
      <w:u w:val="single"/>
    </w:rPr>
  </w:style>
  <w:style w:type="character" w:customStyle="1" w:styleId="article-nfo">
    <w:name w:val="article-nfo"/>
    <w:basedOn w:val="Numatytasispastraiposriftas"/>
    <w:rsid w:val="001B6430"/>
  </w:style>
  <w:style w:type="character" w:customStyle="1" w:styleId="apple-converted-space">
    <w:name w:val="apple-converted-space"/>
    <w:basedOn w:val="Numatytasispastraiposriftas"/>
    <w:rsid w:val="001B6430"/>
  </w:style>
  <w:style w:type="paragraph" w:styleId="Debesliotekstas">
    <w:name w:val="Balloon Text"/>
    <w:basedOn w:val="prastasis"/>
    <w:link w:val="DebesliotekstasDiagrama"/>
    <w:uiPriority w:val="99"/>
    <w:semiHidden/>
    <w:unhideWhenUsed/>
    <w:rsid w:val="001B643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B64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99770423">
      <w:bodyDiv w:val="1"/>
      <w:marLeft w:val="0"/>
      <w:marRight w:val="0"/>
      <w:marTop w:val="0"/>
      <w:marBottom w:val="0"/>
      <w:divBdr>
        <w:top w:val="none" w:sz="0" w:space="0" w:color="auto"/>
        <w:left w:val="none" w:sz="0" w:space="0" w:color="auto"/>
        <w:bottom w:val="none" w:sz="0" w:space="0" w:color="auto"/>
        <w:right w:val="none" w:sz="0" w:space="0" w:color="auto"/>
      </w:divBdr>
      <w:divsChild>
        <w:div w:id="669648107">
          <w:marLeft w:val="193"/>
          <w:marRight w:val="0"/>
          <w:marTop w:val="193"/>
          <w:marBottom w:val="129"/>
          <w:divBdr>
            <w:top w:val="single" w:sz="18" w:space="13" w:color="F5F5F5"/>
            <w:left w:val="single" w:sz="18" w:space="10" w:color="F5F5F5"/>
            <w:bottom w:val="single" w:sz="18" w:space="13" w:color="F5F5F5"/>
            <w:right w:val="single" w:sz="18" w:space="10" w:color="F5F5F5"/>
          </w:divBdr>
          <w:divsChild>
            <w:div w:id="1411731239">
              <w:marLeft w:val="0"/>
              <w:marRight w:val="0"/>
              <w:marTop w:val="0"/>
              <w:marBottom w:val="0"/>
              <w:divBdr>
                <w:top w:val="none" w:sz="0" w:space="0" w:color="auto"/>
                <w:left w:val="none" w:sz="0" w:space="0" w:color="auto"/>
                <w:bottom w:val="single" w:sz="4" w:space="6" w:color="CCCCCC"/>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1A96E-6526-4997-9628-4DD99C145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4</Pages>
  <Words>2684</Words>
  <Characters>1531</Characters>
  <Application>Microsoft Office Word</Application>
  <DocSecurity>0</DocSecurity>
  <Lines>12</Lines>
  <Paragraphs>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Mokytoja</dc:creator>
  <cp:lastModifiedBy>Mokytoja</cp:lastModifiedBy>
  <cp:revision>4</cp:revision>
  <dcterms:created xsi:type="dcterms:W3CDTF">2016-02-17T10:18:00Z</dcterms:created>
  <dcterms:modified xsi:type="dcterms:W3CDTF">2016-03-18T09:00:00Z</dcterms:modified>
</cp:coreProperties>
</file>