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0CB" w:rsidRDefault="00F21514">
      <w:r>
        <w:rPr>
          <w:noProof/>
          <w:lang w:eastAsia="lt-LT"/>
        </w:rPr>
        <w:pict>
          <v:shapetype id="_x0000_t202" coordsize="21600,21600" o:spt="202" path="m,l,21600r21600,l21600,xe">
            <v:stroke joinstyle="miter"/>
            <v:path gradientshapeok="t" o:connecttype="rect"/>
          </v:shapetype>
          <v:shape id="Text Box 1" o:spid="_x0000_s1028" type="#_x0000_t202" style="position:absolute;margin-left:-21.95pt;margin-top:-15.95pt;width:471.4pt;height:11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pCbgIAAOoEAAAOAAAAZHJzL2Uyb0RvYy54bWysVF1P2zAUfZ+0/2D5fSQtaQcVKepATJMY&#10;IMHEs+s4bTTH17PdNuzXc+ykhcGepvXB9f3w/Tj33Jydd61mW+V8Q6bko6OcM2UkVY1ZlfzHw9Wn&#10;E858EKYSmowq+ZPy/Hz+8cPZzs7UmNakK+UYghg/29mSr0Owsyzzcq1a4Y/IKgNjTa4VAaJbZZUT&#10;O0RvdTbO82m2I1dZR1J5D+1lb+TzFL+ulQy3de1VYLrkqC2k06VzGc9sfiZmKyfsupFDGeIfqmhF&#10;Y5D0EOpSBME2rnkXqm2kI091OJLUZlTXjVSpB3Qzyt90c78WVqVeAI63B5j8/wsrb7Z3jjUVZseZ&#10;ES1G9KC6wL5Qx0YRnZ31MzjdW7iFDuroOeg9lLHprnZt/Ec7DHbg/HTANgaTUE5HxfF0POFMwjaa&#10;5MXpJKGfvTy3zoeviloWLyV3GF7CVGyvfUBKuO5dYjZPuqmuGq2T4FbLC+3YVmDQJ/m0WIzTW71p&#10;v1PVq6c5fv3EoQYvenWxVyO+78OkXH/E14bt0MQxin6XOxZ1yL3UQv6MSWK0lwohaRNfqkTKoaEI&#10;bg9ivIVu2Q3ILql6AuCOesJ6K68aZLkWPtwJB4YCY2xduMVRa0JpNNw4W5P7/Td99AdxYOVsB8aX&#10;3P/aCKc4098MKHU6Koq4IkkoJp/HENxry/K1xWzaCwLWoA2qS9foH/T+WjtqH7Gci5gVJmEkcpc8&#10;7K8Xod9DLLdUi0VywlJYEa7NvZUxdAQsovvQPQpnB14EUOqG9rshZm/o0fvGl4YWm0B1k7gTAe5R&#10;xWiigIVKQxqWP27sazl5vXyi5s8AAAD//wMAUEsDBBQABgAIAAAAIQDIcj4G4AAAAAoBAAAPAAAA&#10;ZHJzL2Rvd25yZXYueG1sTI/BSsNAEIbvgu+wjOCt3Vhou4nZFFFEUBBaBT1us9MkNTubZjdNfHvH&#10;k56GYT7++f58M7lWnLEPjScNN/MEBFLpbUOVhve3x5kCEaIha1pPqOEbA2yKy4vcZNaPtMXzLlaC&#10;QyhkRkMdY5dJGcoanQlz3yHx7eB7ZyKvfSVtb0YOd61cJMlKOtMQf6hNh/c1ll+7wWkIr4djcJ/q&#10;4+F4GpQbn6bn08uk9fXVdHcLIuIU/2D41Wd1KNhp7weyQbQaZumKSZ5LtQDBQLpcpyD2TK6VAlnk&#10;8n+F4gcAAP//AwBQSwECLQAUAAYACAAAACEAtoM4kv4AAADhAQAAEwAAAAAAAAAAAAAAAAAAAAAA&#10;W0NvbnRlbnRfVHlwZXNdLnhtbFBLAQItABQABgAIAAAAIQA4/SH/1gAAAJQBAAALAAAAAAAAAAAA&#10;AAAAAC8BAABfcmVscy8ucmVsc1BLAQItABQABgAIAAAAIQBDF7pCbgIAAOoEAAAOAAAAAAAAAAAA&#10;AAAAAC4CAABkcnMvZTJvRG9jLnhtbFBLAQItABQABgAIAAAAIQDIcj4G4AAAAAoBAAAPAAAAAAAA&#10;AAAAAAAAAMgEAABkcnMvZG93bnJldi54bWxQSwUGAAAAAAQABADzAAAA1QUAAAAA&#10;" fillcolor="#4f81bd [3204]" strokecolor="#f2f2f2 [3041]" strokeweight="3pt">
            <v:shadow on="t" type="perspective" color="#243f60 [1604]" opacity=".5" offset="1pt" offset2="-1pt"/>
            <v:textbox style="mso-next-textbox:#Text Box 1">
              <w:txbxContent>
                <w:p w:rsidR="00EC70CB" w:rsidRDefault="00EC70CB" w:rsidP="00EC70CB">
                  <w:pPr>
                    <w:spacing w:after="0"/>
                    <w:jc w:val="center"/>
                  </w:pPr>
                  <w:r>
                    <w:t>KALVELIŲ „AUŠROS“ GIMNAZIJOS LAIKRAŠTIS</w:t>
                  </w:r>
                </w:p>
                <w:p w:rsidR="00EC70CB" w:rsidRPr="00A649E1" w:rsidRDefault="00EC70CB" w:rsidP="00EC70CB">
                  <w:pPr>
                    <w:spacing w:after="0"/>
                    <w:jc w:val="center"/>
                    <w:rPr>
                      <w:b/>
                      <w:i/>
                      <w:sz w:val="96"/>
                    </w:rPr>
                  </w:pPr>
                  <w:r w:rsidRPr="00A649E1">
                    <w:rPr>
                      <w:b/>
                      <w:i/>
                      <w:sz w:val="96"/>
                    </w:rPr>
                    <w:t>BE PAVADINIMO...</w:t>
                  </w:r>
                </w:p>
                <w:p w:rsidR="00EC70CB" w:rsidRDefault="00EC70CB" w:rsidP="00EC70CB">
                  <w:pPr>
                    <w:spacing w:after="0"/>
                    <w:jc w:val="right"/>
                  </w:pPr>
                  <w:r>
                    <w:t>SPALIS, 2016</w:t>
                  </w:r>
                </w:p>
              </w:txbxContent>
            </v:textbox>
          </v:shape>
        </w:pict>
      </w:r>
    </w:p>
    <w:p w:rsidR="00EC70CB" w:rsidRDefault="00EC70CB"/>
    <w:p w:rsidR="00EC70CB" w:rsidRDefault="00EC70CB"/>
    <w:p w:rsidR="00EC70CB" w:rsidRDefault="00EC70CB"/>
    <w:p w:rsidR="00EC70CB" w:rsidRPr="00EC70CB" w:rsidRDefault="00EC70CB">
      <w:pPr>
        <w:rPr>
          <w:rFonts w:ascii="Times New Roman" w:hAnsi="Times New Roman" w:cs="Times New Roman"/>
          <w:b/>
          <w:sz w:val="24"/>
          <w:szCs w:val="24"/>
        </w:rPr>
      </w:pPr>
    </w:p>
    <w:p w:rsidR="00EC70CB" w:rsidRDefault="00EC70CB">
      <w:pPr>
        <w:rPr>
          <w:rFonts w:ascii="Times New Roman" w:hAnsi="Times New Roman" w:cs="Times New Roman"/>
          <w:b/>
          <w:sz w:val="24"/>
          <w:szCs w:val="24"/>
        </w:rPr>
      </w:pPr>
      <w:r w:rsidRPr="00EC70CB">
        <w:rPr>
          <w:rFonts w:ascii="Times New Roman" w:hAnsi="Times New Roman" w:cs="Times New Roman"/>
          <w:b/>
          <w:sz w:val="24"/>
          <w:szCs w:val="24"/>
        </w:rPr>
        <w:t>GYVENIMO LINKSNIAI PAGAL PRADINIŲ KLASIŲ MOKYTOJĄ GRAŽINĄ</w:t>
      </w:r>
    </w:p>
    <w:p w:rsidR="00EC70CB" w:rsidRPr="006D77E9" w:rsidRDefault="00EC70CB" w:rsidP="00EC70CB">
      <w:pPr>
        <w:rPr>
          <w:rFonts w:ascii="Times New Roman" w:hAnsi="Times New Roman" w:cs="Times New Roman"/>
          <w:b/>
          <w:sz w:val="32"/>
          <w:szCs w:val="32"/>
        </w:rPr>
      </w:pPr>
      <w:r w:rsidRPr="006D77E9">
        <w:rPr>
          <w:rFonts w:ascii="Times New Roman" w:hAnsi="Times New Roman" w:cs="Times New Roman"/>
          <w:b/>
          <w:sz w:val="32"/>
          <w:szCs w:val="32"/>
        </w:rPr>
        <w:t>Kas jūsų gyvenimo autoritetas ?</w:t>
      </w:r>
    </w:p>
    <w:p w:rsidR="00EC70CB" w:rsidRPr="006D77E9" w:rsidRDefault="00EC70CB" w:rsidP="00EC70CB">
      <w:pPr>
        <w:rPr>
          <w:rFonts w:ascii="Times New Roman" w:hAnsi="Times New Roman" w:cs="Times New Roman"/>
          <w:sz w:val="32"/>
          <w:szCs w:val="32"/>
        </w:rPr>
      </w:pPr>
      <w:r w:rsidRPr="006D77E9">
        <w:rPr>
          <w:rFonts w:ascii="Times New Roman" w:hAnsi="Times New Roman" w:cs="Times New Roman"/>
          <w:sz w:val="32"/>
          <w:szCs w:val="32"/>
        </w:rPr>
        <w:t>Hm.. autoritetas? Mano tėvas, nes jis mane užaugino.</w:t>
      </w:r>
    </w:p>
    <w:p w:rsidR="00EC70CB" w:rsidRPr="006D77E9" w:rsidRDefault="00EC70CB" w:rsidP="00EC70CB">
      <w:pPr>
        <w:rPr>
          <w:rFonts w:ascii="Times New Roman" w:hAnsi="Times New Roman" w:cs="Times New Roman"/>
          <w:b/>
          <w:sz w:val="32"/>
          <w:szCs w:val="32"/>
        </w:rPr>
      </w:pPr>
      <w:r w:rsidRPr="006D77E9">
        <w:rPr>
          <w:rFonts w:ascii="Times New Roman" w:hAnsi="Times New Roman" w:cs="Times New Roman"/>
          <w:b/>
          <w:sz w:val="32"/>
          <w:szCs w:val="32"/>
        </w:rPr>
        <w:t>Dėl ko džiaugiatės gyvenimu?</w:t>
      </w:r>
    </w:p>
    <w:p w:rsidR="00EC70CB" w:rsidRPr="006D77E9" w:rsidRDefault="00EC70CB" w:rsidP="00EC70CB">
      <w:pPr>
        <w:rPr>
          <w:rFonts w:ascii="Times New Roman" w:hAnsi="Times New Roman" w:cs="Times New Roman"/>
          <w:sz w:val="32"/>
          <w:szCs w:val="32"/>
        </w:rPr>
      </w:pPr>
      <w:r w:rsidRPr="006D77E9">
        <w:rPr>
          <w:rFonts w:ascii="Times New Roman" w:hAnsi="Times New Roman" w:cs="Times New Roman"/>
          <w:sz w:val="32"/>
          <w:szCs w:val="32"/>
        </w:rPr>
        <w:t>Dėl to, kad viską</w:t>
      </w:r>
      <w:r w:rsidR="00C903FB">
        <w:rPr>
          <w:rFonts w:ascii="Times New Roman" w:hAnsi="Times New Roman" w:cs="Times New Roman"/>
          <w:sz w:val="32"/>
          <w:szCs w:val="32"/>
        </w:rPr>
        <w:t>,</w:t>
      </w:r>
      <w:r w:rsidRPr="006D77E9">
        <w:rPr>
          <w:rFonts w:ascii="Times New Roman" w:hAnsi="Times New Roman" w:cs="Times New Roman"/>
          <w:sz w:val="32"/>
          <w:szCs w:val="32"/>
        </w:rPr>
        <w:t xml:space="preserve"> </w:t>
      </w:r>
      <w:r w:rsidR="00C903FB" w:rsidRPr="006D77E9">
        <w:rPr>
          <w:rFonts w:ascii="Times New Roman" w:hAnsi="Times New Roman" w:cs="Times New Roman"/>
          <w:sz w:val="32"/>
          <w:szCs w:val="32"/>
        </w:rPr>
        <w:t>ko norėjau</w:t>
      </w:r>
      <w:r w:rsidR="00C903FB">
        <w:rPr>
          <w:rFonts w:ascii="Times New Roman" w:hAnsi="Times New Roman" w:cs="Times New Roman"/>
          <w:sz w:val="32"/>
          <w:szCs w:val="32"/>
        </w:rPr>
        <w:t>,</w:t>
      </w:r>
      <w:r w:rsidR="00C903FB" w:rsidRPr="006D77E9">
        <w:rPr>
          <w:rFonts w:ascii="Times New Roman" w:hAnsi="Times New Roman" w:cs="Times New Roman"/>
          <w:sz w:val="32"/>
          <w:szCs w:val="32"/>
        </w:rPr>
        <w:t xml:space="preserve"> </w:t>
      </w:r>
      <w:r w:rsidRPr="006D77E9">
        <w:rPr>
          <w:rFonts w:ascii="Times New Roman" w:hAnsi="Times New Roman" w:cs="Times New Roman"/>
          <w:sz w:val="32"/>
          <w:szCs w:val="32"/>
        </w:rPr>
        <w:t>pasiekiau gyvenime: turiu šeimą, turiu vaikus, turiu vyrą, turiu gerą darbą. Dėl to ir džiaugiuosi, dar kol kas esame sveiki visi: vaikai, mes su vyru.</w:t>
      </w:r>
    </w:p>
    <w:p w:rsidR="00EC70CB" w:rsidRPr="006D77E9" w:rsidRDefault="00EC70CB" w:rsidP="00EC70CB">
      <w:pPr>
        <w:rPr>
          <w:rFonts w:ascii="Times New Roman" w:hAnsi="Times New Roman" w:cs="Times New Roman"/>
          <w:b/>
          <w:sz w:val="32"/>
          <w:szCs w:val="32"/>
        </w:rPr>
      </w:pPr>
      <w:r w:rsidRPr="006D77E9">
        <w:rPr>
          <w:rFonts w:ascii="Times New Roman" w:hAnsi="Times New Roman" w:cs="Times New Roman"/>
          <w:b/>
          <w:sz w:val="32"/>
          <w:szCs w:val="32"/>
        </w:rPr>
        <w:t>Kam paaukotumėte paskutines santaupas?</w:t>
      </w:r>
    </w:p>
    <w:p w:rsidR="00EC70CB" w:rsidRPr="006D77E9" w:rsidRDefault="00EC70CB" w:rsidP="00EC70CB">
      <w:pPr>
        <w:rPr>
          <w:rFonts w:ascii="Times New Roman" w:hAnsi="Times New Roman" w:cs="Times New Roman"/>
          <w:b/>
          <w:sz w:val="32"/>
          <w:szCs w:val="32"/>
        </w:rPr>
      </w:pPr>
      <w:r w:rsidRPr="006D77E9">
        <w:rPr>
          <w:rFonts w:ascii="Times New Roman" w:hAnsi="Times New Roman" w:cs="Times New Roman"/>
          <w:sz w:val="32"/>
          <w:szCs w:val="32"/>
        </w:rPr>
        <w:t>Savo vaikams, aišku!</w:t>
      </w:r>
    </w:p>
    <w:p w:rsidR="00EC70CB" w:rsidRPr="006D77E9" w:rsidRDefault="00EC70CB" w:rsidP="00EC70CB">
      <w:pPr>
        <w:rPr>
          <w:rFonts w:ascii="Times New Roman" w:hAnsi="Times New Roman" w:cs="Times New Roman"/>
          <w:b/>
          <w:sz w:val="32"/>
          <w:szCs w:val="32"/>
        </w:rPr>
      </w:pPr>
      <w:r w:rsidRPr="006D77E9">
        <w:rPr>
          <w:rFonts w:ascii="Times New Roman" w:hAnsi="Times New Roman" w:cs="Times New Roman"/>
          <w:b/>
          <w:sz w:val="32"/>
          <w:szCs w:val="32"/>
        </w:rPr>
        <w:t>Ką norėtumėte pakeisti savo gyvenime?</w:t>
      </w:r>
    </w:p>
    <w:p w:rsidR="00EC70CB" w:rsidRPr="006D77E9" w:rsidRDefault="00EC70CB" w:rsidP="00EC70CB">
      <w:pPr>
        <w:rPr>
          <w:rFonts w:ascii="Times New Roman" w:hAnsi="Times New Roman" w:cs="Times New Roman"/>
          <w:sz w:val="32"/>
          <w:szCs w:val="32"/>
        </w:rPr>
      </w:pPr>
      <w:r w:rsidRPr="006D77E9">
        <w:rPr>
          <w:rFonts w:ascii="Times New Roman" w:hAnsi="Times New Roman" w:cs="Times New Roman"/>
          <w:sz w:val="32"/>
          <w:szCs w:val="32"/>
        </w:rPr>
        <w:t>Asmeniniame? Gyvenamąją vietą, buitį pagerinčiau, aišku, norėčiau klimatą pakeisti (juokdamasi).</w:t>
      </w:r>
    </w:p>
    <w:p w:rsidR="00EC70CB" w:rsidRPr="006D77E9" w:rsidRDefault="00EC70CB" w:rsidP="00EC70CB">
      <w:pPr>
        <w:rPr>
          <w:rFonts w:ascii="Times New Roman" w:hAnsi="Times New Roman" w:cs="Times New Roman"/>
          <w:b/>
          <w:sz w:val="32"/>
          <w:szCs w:val="32"/>
        </w:rPr>
      </w:pPr>
      <w:r w:rsidRPr="006D77E9">
        <w:rPr>
          <w:rFonts w:ascii="Times New Roman" w:hAnsi="Times New Roman" w:cs="Times New Roman"/>
          <w:b/>
          <w:sz w:val="32"/>
          <w:szCs w:val="32"/>
        </w:rPr>
        <w:t>Su kuo jums asocijuojasi namų jaukumas?</w:t>
      </w:r>
    </w:p>
    <w:p w:rsidR="00EC70CB" w:rsidRPr="006D77E9" w:rsidRDefault="006D77E9" w:rsidP="00EC70CB">
      <w:pPr>
        <w:rPr>
          <w:rFonts w:ascii="Times New Roman" w:hAnsi="Times New Roman" w:cs="Times New Roman"/>
          <w:sz w:val="32"/>
          <w:szCs w:val="32"/>
        </w:rPr>
      </w:pPr>
      <w:r>
        <w:rPr>
          <w:rFonts w:ascii="Times New Roman" w:hAnsi="Times New Roman" w:cs="Times New Roman"/>
          <w:noProof/>
          <w:sz w:val="32"/>
          <w:szCs w:val="32"/>
          <w:lang w:eastAsia="lt-LT"/>
        </w:rPr>
        <w:drawing>
          <wp:anchor distT="0" distB="0" distL="114300" distR="114300" simplePos="0" relativeHeight="251662336" behindDoc="1" locked="0" layoutInCell="1" allowOverlap="1">
            <wp:simplePos x="0" y="0"/>
            <wp:positionH relativeFrom="column">
              <wp:posOffset>-68580</wp:posOffset>
            </wp:positionH>
            <wp:positionV relativeFrom="paragraph">
              <wp:posOffset>736600</wp:posOffset>
            </wp:positionV>
            <wp:extent cx="2410460" cy="1619250"/>
            <wp:effectExtent l="19050" t="0" r="8890" b="0"/>
            <wp:wrapTight wrapText="bothSides">
              <wp:wrapPolygon edited="0">
                <wp:start x="-171" y="0"/>
                <wp:lineTo x="-171" y="21346"/>
                <wp:lineTo x="21680" y="21346"/>
                <wp:lineTo x="21680" y="0"/>
                <wp:lineTo x="-171" y="0"/>
              </wp:wrapPolygon>
            </wp:wrapTight>
            <wp:docPr id="2" name="Paveikslėlis 1" descr="Vaizdo rezultatas pagal užklausą „ispa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ispanija“"/>
                    <pic:cNvPicPr>
                      <a:picLocks noChangeAspect="1" noChangeArrowheads="1"/>
                    </pic:cNvPicPr>
                  </pic:nvPicPr>
                  <pic:blipFill>
                    <a:blip r:embed="rId5"/>
                    <a:srcRect/>
                    <a:stretch>
                      <a:fillRect/>
                    </a:stretch>
                  </pic:blipFill>
                  <pic:spPr bwMode="auto">
                    <a:xfrm>
                      <a:off x="0" y="0"/>
                      <a:ext cx="2410460" cy="1619250"/>
                    </a:xfrm>
                    <a:prstGeom prst="rect">
                      <a:avLst/>
                    </a:prstGeom>
                    <a:noFill/>
                    <a:ln w="9525">
                      <a:noFill/>
                      <a:miter lim="800000"/>
                      <a:headEnd/>
                      <a:tailEnd/>
                    </a:ln>
                  </pic:spPr>
                </pic:pic>
              </a:graphicData>
            </a:graphic>
          </wp:anchor>
        </w:drawing>
      </w:r>
      <w:r w:rsidR="00EC70CB" w:rsidRPr="006D77E9">
        <w:rPr>
          <w:rFonts w:ascii="Times New Roman" w:hAnsi="Times New Roman" w:cs="Times New Roman"/>
          <w:sz w:val="32"/>
          <w:szCs w:val="32"/>
        </w:rPr>
        <w:t xml:space="preserve">Namų jaukumas man asocijuojasi su tvarkingais namais, su šeima, kad būtų </w:t>
      </w:r>
      <w:r w:rsidRPr="006D77E9">
        <w:rPr>
          <w:rFonts w:ascii="Times New Roman" w:hAnsi="Times New Roman" w:cs="Times New Roman"/>
          <w:sz w:val="32"/>
          <w:szCs w:val="32"/>
        </w:rPr>
        <w:t>visa</w:t>
      </w:r>
      <w:r w:rsidR="00EC70CB" w:rsidRPr="006D77E9">
        <w:rPr>
          <w:rFonts w:ascii="Times New Roman" w:hAnsi="Times New Roman" w:cs="Times New Roman"/>
          <w:sz w:val="32"/>
          <w:szCs w:val="32"/>
        </w:rPr>
        <w:t xml:space="preserve"> šeima, tai i</w:t>
      </w:r>
      <w:r w:rsidRPr="006D77E9">
        <w:rPr>
          <w:rFonts w:ascii="Times New Roman" w:hAnsi="Times New Roman" w:cs="Times New Roman"/>
          <w:sz w:val="32"/>
          <w:szCs w:val="32"/>
        </w:rPr>
        <w:t>r yra namų jaukumas, o ne vienam</w:t>
      </w:r>
      <w:r w:rsidR="00EC70CB" w:rsidRPr="006D77E9">
        <w:rPr>
          <w:rFonts w:ascii="Times New Roman" w:hAnsi="Times New Roman" w:cs="Times New Roman"/>
          <w:sz w:val="32"/>
          <w:szCs w:val="32"/>
        </w:rPr>
        <w:t xml:space="preserve"> </w:t>
      </w:r>
      <w:r w:rsidRPr="006D77E9">
        <w:rPr>
          <w:rFonts w:ascii="Times New Roman" w:hAnsi="Times New Roman" w:cs="Times New Roman"/>
          <w:sz w:val="32"/>
          <w:szCs w:val="32"/>
        </w:rPr>
        <w:t>sėdėti</w:t>
      </w:r>
      <w:r w:rsidR="00EC70CB" w:rsidRPr="006D77E9">
        <w:rPr>
          <w:rFonts w:ascii="Times New Roman" w:hAnsi="Times New Roman" w:cs="Times New Roman"/>
          <w:sz w:val="32"/>
          <w:szCs w:val="32"/>
        </w:rPr>
        <w:t>. Gali būti gražiausios sienos,</w:t>
      </w:r>
      <w:r w:rsidRPr="006D77E9">
        <w:rPr>
          <w:rFonts w:ascii="Times New Roman" w:hAnsi="Times New Roman" w:cs="Times New Roman"/>
          <w:sz w:val="32"/>
          <w:szCs w:val="32"/>
        </w:rPr>
        <w:t xml:space="preserve"> </w:t>
      </w:r>
      <w:r w:rsidR="00EC70CB" w:rsidRPr="006D77E9">
        <w:rPr>
          <w:rFonts w:ascii="Times New Roman" w:hAnsi="Times New Roman" w:cs="Times New Roman"/>
          <w:sz w:val="32"/>
          <w:szCs w:val="32"/>
        </w:rPr>
        <w:t>tvarkingiausi namai, bet be šeimos nebus to jaukumo.</w:t>
      </w:r>
    </w:p>
    <w:p w:rsidR="00EC70CB" w:rsidRPr="006D77E9" w:rsidRDefault="00EC70CB" w:rsidP="00EC70CB">
      <w:pPr>
        <w:rPr>
          <w:rFonts w:ascii="Times New Roman" w:hAnsi="Times New Roman" w:cs="Times New Roman"/>
          <w:b/>
          <w:sz w:val="32"/>
          <w:szCs w:val="32"/>
        </w:rPr>
      </w:pPr>
      <w:r w:rsidRPr="006D77E9">
        <w:rPr>
          <w:rFonts w:ascii="Times New Roman" w:hAnsi="Times New Roman" w:cs="Times New Roman"/>
          <w:b/>
          <w:sz w:val="32"/>
          <w:szCs w:val="32"/>
        </w:rPr>
        <w:t>O dabar pasvajokite. Kur norėtumėte atostogauti?</w:t>
      </w:r>
    </w:p>
    <w:p w:rsidR="00EC70CB" w:rsidRPr="00C903FB" w:rsidRDefault="00EC70CB" w:rsidP="00EC70CB">
      <w:pPr>
        <w:rPr>
          <w:rFonts w:ascii="Times New Roman" w:hAnsi="Times New Roman" w:cs="Times New Roman"/>
          <w:sz w:val="32"/>
          <w:szCs w:val="32"/>
        </w:rPr>
      </w:pPr>
      <w:bookmarkStart w:id="0" w:name="_GoBack"/>
      <w:bookmarkEnd w:id="0"/>
      <w:r w:rsidRPr="006D77E9">
        <w:rPr>
          <w:rFonts w:ascii="Times New Roman" w:hAnsi="Times New Roman" w:cs="Times New Roman"/>
          <w:sz w:val="32"/>
          <w:szCs w:val="32"/>
        </w:rPr>
        <w:t>Kur šilta, kur šiltas vanduo ir kur nieko veikt</w:t>
      </w:r>
      <w:r w:rsidR="00C903FB">
        <w:rPr>
          <w:rFonts w:ascii="Times New Roman" w:hAnsi="Times New Roman" w:cs="Times New Roman"/>
          <w:sz w:val="32"/>
          <w:szCs w:val="32"/>
        </w:rPr>
        <w:t>i</w:t>
      </w:r>
      <w:r w:rsidRPr="006D77E9">
        <w:rPr>
          <w:rFonts w:ascii="Times New Roman" w:hAnsi="Times New Roman" w:cs="Times New Roman"/>
          <w:sz w:val="32"/>
          <w:szCs w:val="32"/>
        </w:rPr>
        <w:t xml:space="preserve"> nereik</w:t>
      </w:r>
      <w:r w:rsidR="006D77E9" w:rsidRPr="006D77E9">
        <w:rPr>
          <w:rFonts w:ascii="Times New Roman" w:hAnsi="Times New Roman" w:cs="Times New Roman"/>
          <w:sz w:val="32"/>
          <w:szCs w:val="32"/>
        </w:rPr>
        <w:t>ia. Bet tik savaitę,</w:t>
      </w:r>
      <w:r w:rsidRPr="006D77E9">
        <w:rPr>
          <w:rFonts w:ascii="Times New Roman" w:hAnsi="Times New Roman" w:cs="Times New Roman"/>
          <w:sz w:val="32"/>
          <w:szCs w:val="32"/>
        </w:rPr>
        <w:t xml:space="preserve"> ne</w:t>
      </w:r>
      <w:r w:rsidR="006D77E9" w:rsidRPr="006D77E9">
        <w:rPr>
          <w:rFonts w:ascii="Times New Roman" w:hAnsi="Times New Roman" w:cs="Times New Roman"/>
          <w:sz w:val="32"/>
          <w:szCs w:val="32"/>
        </w:rPr>
        <w:t xml:space="preserve"> </w:t>
      </w:r>
      <w:r w:rsidRPr="006D77E9">
        <w:rPr>
          <w:rFonts w:ascii="Times New Roman" w:hAnsi="Times New Roman" w:cs="Times New Roman"/>
          <w:sz w:val="32"/>
          <w:szCs w:val="32"/>
        </w:rPr>
        <w:t>ilgiau</w:t>
      </w:r>
      <w:r w:rsidRPr="006D77E9">
        <w:rPr>
          <w:rFonts w:ascii="Times New Roman" w:hAnsi="Times New Roman" w:cs="Times New Roman"/>
          <w:sz w:val="32"/>
          <w:szCs w:val="32"/>
          <w:lang w:val="en-US"/>
        </w:rPr>
        <w:t>!</w:t>
      </w:r>
      <w:r w:rsidR="006D77E9" w:rsidRPr="006D77E9">
        <w:rPr>
          <w:noProof/>
          <w:lang w:eastAsia="lt-LT"/>
        </w:rPr>
        <w:t xml:space="preserve"> </w:t>
      </w:r>
    </w:p>
    <w:p w:rsidR="00EC70CB" w:rsidRPr="00A35E8E" w:rsidRDefault="006D77E9" w:rsidP="006D77E9">
      <w:pPr>
        <w:jc w:val="center"/>
        <w:rPr>
          <w:rFonts w:ascii="Times New Roman" w:hAnsi="Times New Roman" w:cs="Times New Roman"/>
          <w:b/>
          <w:sz w:val="32"/>
          <w:szCs w:val="32"/>
        </w:rPr>
      </w:pPr>
      <w:r w:rsidRPr="00A35E8E">
        <w:rPr>
          <w:rFonts w:ascii="Times New Roman" w:hAnsi="Times New Roman" w:cs="Times New Roman"/>
          <w:b/>
          <w:sz w:val="32"/>
          <w:szCs w:val="32"/>
        </w:rPr>
        <w:lastRenderedPageBreak/>
        <w:t>TAUTŲ TILTAS</w:t>
      </w:r>
    </w:p>
    <w:p w:rsidR="006D77E9" w:rsidRPr="00A35E8E" w:rsidRDefault="006D77E9" w:rsidP="006D77E9">
      <w:pPr>
        <w:pStyle w:val="prastasistinklapis"/>
        <w:spacing w:before="165" w:beforeAutospacing="0" w:after="165" w:afterAutospacing="0"/>
        <w:ind w:left="-567" w:right="137" w:firstLine="704"/>
        <w:jc w:val="both"/>
        <w:rPr>
          <w:rFonts w:ascii="Verdana" w:hAnsi="Verdana"/>
          <w:color w:val="171907"/>
          <w:sz w:val="32"/>
          <w:szCs w:val="32"/>
        </w:rPr>
      </w:pPr>
      <w:r w:rsidRPr="00A35E8E">
        <w:rPr>
          <w:rFonts w:ascii="Verdana" w:hAnsi="Verdana"/>
          <w:color w:val="171907"/>
          <w:sz w:val="32"/>
          <w:szCs w:val="32"/>
        </w:rPr>
        <w:t> </w:t>
      </w:r>
      <w:r w:rsidRPr="00A35E8E">
        <w:rPr>
          <w:color w:val="171907"/>
          <w:sz w:val="32"/>
          <w:szCs w:val="32"/>
        </w:rPr>
        <w:t>Kalba tartum upė, galinti skirti įvairių tautybių asmenis, tačiau žmonės nuo seno statydavo tiltus, galbūt, tai buvo per upę permesti rąstai ar dideli plokšti akmenys, bet juk tai parodo poreikį bendrauti. XXI amžiuje komunikuoti, pažinti skirtingas kultūras taip pat labai svarbu. Siekdami bendrauti su mokyklų, kalbančiomis skirtingomis kalbomis, bendruomenėmis įsitraukėme į projektą „Tautų tiltas“. Organizavome etnokultūrinę popietę „Kultūrų spalvos“: dainavome, šokome, žaidėme. IV G klasės merginos pavaizdavo</w:t>
      </w:r>
      <w:r w:rsidR="00A35E8E" w:rsidRPr="00A35E8E">
        <w:rPr>
          <w:color w:val="171907"/>
          <w:sz w:val="32"/>
          <w:szCs w:val="32"/>
        </w:rPr>
        <w:t>, kaip darniai bendrauja įvairių tautų žmonės.</w:t>
      </w:r>
      <w:r w:rsidR="00A35E8E" w:rsidRPr="00A35E8E">
        <w:rPr>
          <w:rFonts w:ascii="Verdana" w:hAnsi="Verdana"/>
          <w:color w:val="171907"/>
          <w:sz w:val="32"/>
          <w:szCs w:val="32"/>
        </w:rPr>
        <w:t xml:space="preserve"> </w:t>
      </w:r>
      <w:r w:rsidRPr="00A35E8E">
        <w:rPr>
          <w:rFonts w:ascii="Verdana" w:hAnsi="Verdana"/>
          <w:color w:val="171907"/>
          <w:sz w:val="32"/>
          <w:szCs w:val="32"/>
        </w:rPr>
        <w:t xml:space="preserve"> </w:t>
      </w:r>
    </w:p>
    <w:p w:rsidR="00A35E8E" w:rsidRDefault="00A35E8E" w:rsidP="006D77E9">
      <w:pPr>
        <w:pStyle w:val="prastasistinklapis"/>
        <w:spacing w:before="165" w:beforeAutospacing="0" w:after="165" w:afterAutospacing="0"/>
        <w:ind w:left="-567" w:right="137" w:firstLine="704"/>
        <w:jc w:val="both"/>
        <w:rPr>
          <w:color w:val="171907"/>
          <w:sz w:val="28"/>
          <w:szCs w:val="28"/>
        </w:rPr>
      </w:pPr>
      <w:r>
        <w:rPr>
          <w:noProof/>
          <w:color w:val="171907"/>
          <w:sz w:val="28"/>
          <w:szCs w:val="28"/>
        </w:rPr>
        <w:drawing>
          <wp:anchor distT="0" distB="0" distL="114300" distR="114300" simplePos="0" relativeHeight="251663360" behindDoc="1" locked="0" layoutInCell="1" allowOverlap="1">
            <wp:simplePos x="0" y="0"/>
            <wp:positionH relativeFrom="column">
              <wp:posOffset>-802005</wp:posOffset>
            </wp:positionH>
            <wp:positionV relativeFrom="paragraph">
              <wp:posOffset>454025</wp:posOffset>
            </wp:positionV>
            <wp:extent cx="3422015" cy="2562225"/>
            <wp:effectExtent l="0" t="438150" r="0" b="409575"/>
            <wp:wrapNone/>
            <wp:docPr id="3" name="Paveikslėlis 1" descr="https://scontent.xx.fbcdn.net/v/t1.0-9/14570380_750916281727584_7318367440877932293_n.jpg?oh=5d80f9b6667f6ce03d9b73bd19145192&amp;oe=589A4D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xx.fbcdn.net/v/t1.0-9/14570380_750916281727584_7318367440877932293_n.jpg?oh=5d80f9b6667f6ce03d9b73bd19145192&amp;oe=589A4D6A"/>
                    <pic:cNvPicPr>
                      <a:picLocks noChangeAspect="1" noChangeArrowheads="1"/>
                    </pic:cNvPicPr>
                  </pic:nvPicPr>
                  <pic:blipFill>
                    <a:blip r:embed="rId6"/>
                    <a:srcRect/>
                    <a:stretch>
                      <a:fillRect/>
                    </a:stretch>
                  </pic:blipFill>
                  <pic:spPr bwMode="auto">
                    <a:xfrm rot="5400000">
                      <a:off x="0" y="0"/>
                      <a:ext cx="3422015" cy="2562225"/>
                    </a:xfrm>
                    <a:prstGeom prst="rect">
                      <a:avLst/>
                    </a:prstGeom>
                    <a:ln>
                      <a:noFill/>
                    </a:ln>
                    <a:effectLst>
                      <a:softEdge rad="112500"/>
                    </a:effectLst>
                  </pic:spPr>
                </pic:pic>
              </a:graphicData>
            </a:graphic>
          </wp:anchor>
        </w:drawing>
      </w:r>
      <w:r>
        <w:rPr>
          <w:color w:val="171907"/>
          <w:sz w:val="28"/>
          <w:szCs w:val="28"/>
        </w:rPr>
        <w:t xml:space="preserve">                                                   </w:t>
      </w:r>
      <w:r w:rsidRPr="00A35E8E">
        <w:rPr>
          <w:noProof/>
          <w:color w:val="171907"/>
          <w:sz w:val="28"/>
          <w:szCs w:val="28"/>
        </w:rPr>
        <w:drawing>
          <wp:inline distT="0" distB="0" distL="0" distR="0">
            <wp:extent cx="3413459" cy="2561754"/>
            <wp:effectExtent l="0" t="419100" r="0" b="410046"/>
            <wp:docPr id="8" name="Paveikslėlis 4" descr="https://scontent.xx.fbcdn.net/v/t1.0-9/14591725_750916285060917_7754691675542115241_n.jpg?oh=09830810ef14010672df5ba1babbd2a3&amp;oe=58A0FB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xx.fbcdn.net/v/t1.0-9/14591725_750916285060917_7754691675542115241_n.jpg?oh=09830810ef14010672df5ba1babbd2a3&amp;oe=58A0FBAC"/>
                    <pic:cNvPicPr>
                      <a:picLocks noChangeAspect="1" noChangeArrowheads="1"/>
                    </pic:cNvPicPr>
                  </pic:nvPicPr>
                  <pic:blipFill>
                    <a:blip r:embed="rId7"/>
                    <a:srcRect/>
                    <a:stretch>
                      <a:fillRect/>
                    </a:stretch>
                  </pic:blipFill>
                  <pic:spPr bwMode="auto">
                    <a:xfrm rot="5400000">
                      <a:off x="0" y="0"/>
                      <a:ext cx="3413075" cy="2561466"/>
                    </a:xfrm>
                    <a:prstGeom prst="rect">
                      <a:avLst/>
                    </a:prstGeom>
                    <a:ln>
                      <a:noFill/>
                    </a:ln>
                    <a:effectLst>
                      <a:softEdge rad="112500"/>
                    </a:effectLst>
                  </pic:spPr>
                </pic:pic>
              </a:graphicData>
            </a:graphic>
          </wp:inline>
        </w:drawing>
      </w:r>
      <w:r>
        <w:rPr>
          <w:color w:val="171907"/>
          <w:sz w:val="28"/>
          <w:szCs w:val="28"/>
        </w:rPr>
        <w:t xml:space="preserve">                   </w:t>
      </w:r>
    </w:p>
    <w:p w:rsidR="006D77E9" w:rsidRDefault="006D77E9" w:rsidP="006D77E9">
      <w:pPr>
        <w:pStyle w:val="prastasistinklapis"/>
        <w:spacing w:before="165" w:beforeAutospacing="0" w:after="165" w:afterAutospacing="0"/>
        <w:ind w:left="-567" w:right="137" w:firstLine="704"/>
        <w:jc w:val="both"/>
        <w:rPr>
          <w:color w:val="171907"/>
          <w:sz w:val="28"/>
          <w:szCs w:val="28"/>
        </w:rPr>
      </w:pPr>
    </w:p>
    <w:p w:rsidR="006D77E9" w:rsidRDefault="00F21514" w:rsidP="006D77E9">
      <w:pPr>
        <w:pStyle w:val="prastasistinklapis"/>
        <w:spacing w:before="165" w:beforeAutospacing="0" w:after="165" w:afterAutospacing="0"/>
        <w:ind w:left="-567" w:right="137" w:firstLine="704"/>
        <w:jc w:val="both"/>
        <w:rPr>
          <w:color w:val="171907"/>
          <w:sz w:val="28"/>
          <w:szCs w:val="28"/>
        </w:rPr>
      </w:pPr>
      <w:r>
        <w:rPr>
          <w:noProof/>
          <w:color w:val="171907"/>
          <w:sz w:val="28"/>
          <w:szCs w:val="28"/>
        </w:rPr>
        <w:pict>
          <v:roundrect id="_x0000_s1032" style="position:absolute;left:0;text-align:left;margin-left:-28.15pt;margin-top:5.65pt;width:482.05pt;height:207.8pt;z-index:-251642880" arcsize="10923f"/>
        </w:pict>
      </w:r>
    </w:p>
    <w:p w:rsidR="006D77E9" w:rsidRDefault="00C71F1B" w:rsidP="006D77E9">
      <w:pPr>
        <w:jc w:val="center"/>
        <w:rPr>
          <w:rFonts w:ascii="Times New Roman" w:hAnsi="Times New Roman" w:cs="Times New Roman"/>
          <w:b/>
          <w:sz w:val="24"/>
          <w:szCs w:val="24"/>
        </w:rPr>
      </w:pPr>
      <w:r>
        <w:rPr>
          <w:rFonts w:ascii="Times New Roman" w:hAnsi="Times New Roman" w:cs="Times New Roman"/>
          <w:b/>
          <w:noProof/>
          <w:sz w:val="24"/>
          <w:szCs w:val="24"/>
          <w:lang w:eastAsia="lt-LT"/>
        </w:rPr>
        <w:drawing>
          <wp:anchor distT="0" distB="0" distL="114300" distR="114300" simplePos="0" relativeHeight="251674624" behindDoc="1" locked="0" layoutInCell="1" allowOverlap="1">
            <wp:simplePos x="0" y="0"/>
            <wp:positionH relativeFrom="column">
              <wp:posOffset>4268470</wp:posOffset>
            </wp:positionH>
            <wp:positionV relativeFrom="paragraph">
              <wp:posOffset>311150</wp:posOffset>
            </wp:positionV>
            <wp:extent cx="1182370" cy="1776095"/>
            <wp:effectExtent l="19050" t="0" r="0" b="0"/>
            <wp:wrapTight wrapText="bothSides">
              <wp:wrapPolygon edited="0">
                <wp:start x="-348" y="0"/>
                <wp:lineTo x="-348" y="21314"/>
                <wp:lineTo x="21577" y="21314"/>
                <wp:lineTo x="21577" y="0"/>
                <wp:lineTo x="-348" y="0"/>
              </wp:wrapPolygon>
            </wp:wrapTight>
            <wp:docPr id="14" name="Paveikslėlis 4" descr="Vaizdo rezultatas pagal užklausą „miniatiū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izdo rezultatas pagal užklausą „miniatiūristas“"/>
                    <pic:cNvPicPr>
                      <a:picLocks noChangeAspect="1" noChangeArrowheads="1"/>
                    </pic:cNvPicPr>
                  </pic:nvPicPr>
                  <pic:blipFill>
                    <a:blip r:embed="rId8"/>
                    <a:srcRect/>
                    <a:stretch>
                      <a:fillRect/>
                    </a:stretch>
                  </pic:blipFill>
                  <pic:spPr bwMode="auto">
                    <a:xfrm>
                      <a:off x="0" y="0"/>
                      <a:ext cx="1182370" cy="177609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ŽENGIU Į KNYGĄ</w:t>
      </w:r>
    </w:p>
    <w:p w:rsidR="005E648F" w:rsidRDefault="005E648F" w:rsidP="005E648F">
      <w:pPr>
        <w:spacing w:after="0" w:line="360" w:lineRule="auto"/>
        <w:rPr>
          <w:rFonts w:ascii="Times New Roman" w:hAnsi="Times New Roman" w:cs="Times New Roman"/>
          <w:sz w:val="28"/>
          <w:szCs w:val="28"/>
        </w:rPr>
      </w:pPr>
      <w:r w:rsidRPr="005E648F">
        <w:rPr>
          <w:rFonts w:ascii="Times New Roman" w:hAnsi="Times New Roman" w:cs="Times New Roman"/>
          <w:sz w:val="28"/>
          <w:szCs w:val="28"/>
        </w:rPr>
        <w:t xml:space="preserve">J. </w:t>
      </w:r>
      <w:proofErr w:type="spellStart"/>
      <w:r w:rsidRPr="005E648F">
        <w:rPr>
          <w:rFonts w:ascii="Times New Roman" w:hAnsi="Times New Roman" w:cs="Times New Roman"/>
          <w:sz w:val="28"/>
          <w:szCs w:val="28"/>
        </w:rPr>
        <w:t>Burton</w:t>
      </w:r>
      <w:proofErr w:type="spellEnd"/>
      <w:r w:rsidRPr="005E648F">
        <w:rPr>
          <w:rFonts w:ascii="Times New Roman" w:hAnsi="Times New Roman" w:cs="Times New Roman"/>
          <w:sz w:val="28"/>
          <w:szCs w:val="28"/>
        </w:rPr>
        <w:t xml:space="preserve"> romanas „Miniatiūristas“ mane pavergė. </w:t>
      </w:r>
    </w:p>
    <w:p w:rsidR="00C71F1B" w:rsidRPr="005E648F" w:rsidRDefault="005E648F" w:rsidP="005E648F">
      <w:pPr>
        <w:spacing w:after="0" w:line="360" w:lineRule="auto"/>
        <w:rPr>
          <w:rFonts w:ascii="Times New Roman" w:hAnsi="Times New Roman" w:cs="Times New Roman"/>
          <w:sz w:val="28"/>
          <w:szCs w:val="28"/>
        </w:rPr>
      </w:pPr>
      <w:r w:rsidRPr="005E648F">
        <w:rPr>
          <w:rFonts w:ascii="Times New Roman" w:hAnsi="Times New Roman" w:cs="Times New Roman"/>
          <w:sz w:val="28"/>
          <w:szCs w:val="28"/>
        </w:rPr>
        <w:t>Tai pilnas įtampos, magiškas bei intriguojantis kūrinys. Rekomenduoju visiems, norintiems atrasti (ar prisiminti)</w:t>
      </w:r>
      <w:r>
        <w:rPr>
          <w:rFonts w:ascii="Times New Roman" w:hAnsi="Times New Roman" w:cs="Times New Roman"/>
          <w:sz w:val="28"/>
          <w:szCs w:val="28"/>
        </w:rPr>
        <w:t xml:space="preserve"> </w:t>
      </w:r>
      <w:r w:rsidRPr="005E648F">
        <w:rPr>
          <w:rFonts w:ascii="Times New Roman" w:hAnsi="Times New Roman" w:cs="Times New Roman"/>
          <w:sz w:val="28"/>
          <w:szCs w:val="28"/>
        </w:rPr>
        <w:t>skaitymo džiaugsmą.</w:t>
      </w:r>
    </w:p>
    <w:p w:rsidR="00EC70CB" w:rsidRDefault="005E648F" w:rsidP="005E648F">
      <w:pPr>
        <w:ind w:left="2592"/>
        <w:rPr>
          <w:rFonts w:ascii="Times New Roman" w:hAnsi="Times New Roman" w:cs="Times New Roman"/>
          <w:sz w:val="28"/>
          <w:szCs w:val="28"/>
        </w:rPr>
      </w:pPr>
      <w:r w:rsidRPr="005E648F">
        <w:rPr>
          <w:rFonts w:ascii="Times New Roman" w:hAnsi="Times New Roman" w:cs="Times New Roman"/>
          <w:sz w:val="28"/>
          <w:szCs w:val="28"/>
        </w:rPr>
        <w:t>Bibliotekininkė Evelina</w:t>
      </w:r>
    </w:p>
    <w:p w:rsidR="005E648F" w:rsidRPr="005E648F" w:rsidRDefault="005E648F" w:rsidP="005E648F">
      <w:pPr>
        <w:ind w:left="2592"/>
        <w:rPr>
          <w:rFonts w:ascii="Times New Roman" w:hAnsi="Times New Roman" w:cs="Times New Roman"/>
          <w:sz w:val="28"/>
          <w:szCs w:val="28"/>
        </w:rPr>
      </w:pPr>
    </w:p>
    <w:p w:rsidR="006A21E0" w:rsidRPr="00C71F1B" w:rsidRDefault="00EF56C7" w:rsidP="006A21E0">
      <w:pPr>
        <w:jc w:val="center"/>
        <w:rPr>
          <w:b/>
          <w:sz w:val="28"/>
          <w:szCs w:val="28"/>
        </w:rPr>
      </w:pPr>
      <w:r w:rsidRPr="00C71F1B">
        <w:rPr>
          <w:b/>
          <w:sz w:val="28"/>
          <w:szCs w:val="28"/>
        </w:rPr>
        <w:lastRenderedPageBreak/>
        <w:t>KAS TAS AKROSTICHAS?</w:t>
      </w:r>
    </w:p>
    <w:p w:rsidR="00EC70CB" w:rsidRPr="00C903FB" w:rsidRDefault="007F7A63" w:rsidP="00EC70CB">
      <w:pPr>
        <w:rPr>
          <w:rFonts w:ascii="Times New Roman" w:hAnsi="Times New Roman" w:cs="Times New Roman"/>
          <w:sz w:val="24"/>
          <w:szCs w:val="24"/>
        </w:rPr>
      </w:pPr>
      <w:r w:rsidRPr="00C903FB">
        <w:rPr>
          <w:rFonts w:ascii="Times New Roman" w:hAnsi="Times New Roman" w:cs="Times New Roman"/>
          <w:sz w:val="24"/>
          <w:szCs w:val="24"/>
        </w:rPr>
        <w:t>-Kas gi nečiupinėjo pirmosios lietuviškos knygos?</w:t>
      </w:r>
    </w:p>
    <w:p w:rsidR="007F7A63" w:rsidRPr="00C903FB" w:rsidRDefault="007F7A63" w:rsidP="00EC70CB">
      <w:pPr>
        <w:rPr>
          <w:rFonts w:ascii="Times New Roman" w:hAnsi="Times New Roman" w:cs="Times New Roman"/>
          <w:sz w:val="24"/>
          <w:szCs w:val="24"/>
        </w:rPr>
      </w:pPr>
      <w:r w:rsidRPr="00C903FB">
        <w:rPr>
          <w:rFonts w:ascii="Times New Roman" w:hAnsi="Times New Roman" w:cs="Times New Roman"/>
          <w:sz w:val="24"/>
          <w:szCs w:val="24"/>
        </w:rPr>
        <w:t>-Aš!!!!</w:t>
      </w:r>
    </w:p>
    <w:p w:rsidR="007F7A63" w:rsidRPr="00C903FB" w:rsidRDefault="006A21E0" w:rsidP="00EC70CB">
      <w:pPr>
        <w:rPr>
          <w:rFonts w:ascii="Times New Roman" w:hAnsi="Times New Roman" w:cs="Times New Roman"/>
          <w:sz w:val="24"/>
          <w:szCs w:val="24"/>
        </w:rPr>
      </w:pPr>
      <w:r w:rsidRPr="00C903FB">
        <w:rPr>
          <w:rFonts w:ascii="Times New Roman" w:hAnsi="Times New Roman" w:cs="Times New Roman"/>
          <w:noProof/>
          <w:sz w:val="24"/>
          <w:szCs w:val="24"/>
          <w:lang w:eastAsia="lt-LT"/>
        </w:rPr>
        <w:drawing>
          <wp:anchor distT="0" distB="0" distL="114300" distR="114300" simplePos="0" relativeHeight="251667456" behindDoc="1" locked="0" layoutInCell="1" allowOverlap="1">
            <wp:simplePos x="0" y="0"/>
            <wp:positionH relativeFrom="column">
              <wp:posOffset>3223260</wp:posOffset>
            </wp:positionH>
            <wp:positionV relativeFrom="paragraph">
              <wp:posOffset>196850</wp:posOffset>
            </wp:positionV>
            <wp:extent cx="2785110" cy="3700780"/>
            <wp:effectExtent l="19050" t="0" r="0" b="0"/>
            <wp:wrapTight wrapText="bothSides">
              <wp:wrapPolygon edited="0">
                <wp:start x="-148" y="0"/>
                <wp:lineTo x="-148" y="21459"/>
                <wp:lineTo x="21570" y="21459"/>
                <wp:lineTo x="21570" y="0"/>
                <wp:lineTo x="-148" y="0"/>
              </wp:wrapPolygon>
            </wp:wrapTight>
            <wp:docPr id="13" name="Paveikslėlis 13" descr="https://scontent.xx.fbcdn.net/v/t1.0-9/14595664_1205998072792539_6824294934827047168_n.jpg?oh=f5c5cbdb8b112fc430d85abf03648d05&amp;oe=5890E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xx.fbcdn.net/v/t1.0-9/14595664_1205998072792539_6824294934827047168_n.jpg?oh=f5c5cbdb8b112fc430d85abf03648d05&amp;oe=5890E709"/>
                    <pic:cNvPicPr>
                      <a:picLocks noChangeAspect="1" noChangeArrowheads="1"/>
                    </pic:cNvPicPr>
                  </pic:nvPicPr>
                  <pic:blipFill>
                    <a:blip r:embed="rId9"/>
                    <a:srcRect/>
                    <a:stretch>
                      <a:fillRect/>
                    </a:stretch>
                  </pic:blipFill>
                  <pic:spPr bwMode="auto">
                    <a:xfrm>
                      <a:off x="0" y="0"/>
                      <a:ext cx="2785110" cy="3700780"/>
                    </a:xfrm>
                    <a:prstGeom prst="rect">
                      <a:avLst/>
                    </a:prstGeom>
                    <a:noFill/>
                    <a:ln w="9525">
                      <a:noFill/>
                      <a:miter lim="800000"/>
                      <a:headEnd/>
                      <a:tailEnd/>
                    </a:ln>
                  </pic:spPr>
                </pic:pic>
              </a:graphicData>
            </a:graphic>
          </wp:anchor>
        </w:drawing>
      </w:r>
      <w:r w:rsidR="007F7A63" w:rsidRPr="00C903FB">
        <w:rPr>
          <w:rFonts w:ascii="Times New Roman" w:hAnsi="Times New Roman" w:cs="Times New Roman"/>
          <w:sz w:val="24"/>
          <w:szCs w:val="24"/>
        </w:rPr>
        <w:t>-Ir aš!!!</w:t>
      </w:r>
    </w:p>
    <w:p w:rsidR="007F7A63" w:rsidRPr="00C903FB" w:rsidRDefault="007F7A63" w:rsidP="00EC70CB">
      <w:pPr>
        <w:rPr>
          <w:rFonts w:ascii="Times New Roman" w:hAnsi="Times New Roman" w:cs="Times New Roman"/>
          <w:sz w:val="24"/>
          <w:szCs w:val="24"/>
        </w:rPr>
      </w:pPr>
      <w:r w:rsidRPr="00C903FB">
        <w:rPr>
          <w:rFonts w:ascii="Times New Roman" w:hAnsi="Times New Roman" w:cs="Times New Roman"/>
          <w:sz w:val="24"/>
          <w:szCs w:val="24"/>
        </w:rPr>
        <w:t>-Ak, tiesa, juk ji saugoma ypatingomis sąlygomis. M. Mažvydo „Katekizmą“ gali paliesti vieną kartą per metus neriebaluotais pirštais nebent VU bibliotekos darbuotojai. Balandžio pirmą dieną (ir tai ne pokštas) ši</w:t>
      </w:r>
      <w:r w:rsidR="00EF56C7" w:rsidRPr="00C903FB">
        <w:rPr>
          <w:rFonts w:ascii="Times New Roman" w:hAnsi="Times New Roman" w:cs="Times New Roman"/>
          <w:sz w:val="24"/>
          <w:szCs w:val="24"/>
        </w:rPr>
        <w:t xml:space="preserve"> XVI a.</w:t>
      </w:r>
      <w:r w:rsidRPr="00C903FB">
        <w:rPr>
          <w:rFonts w:ascii="Times New Roman" w:hAnsi="Times New Roman" w:cs="Times New Roman"/>
          <w:sz w:val="24"/>
          <w:szCs w:val="24"/>
        </w:rPr>
        <w:t xml:space="preserve"> knyga yra parodoma visuomenei.</w:t>
      </w:r>
    </w:p>
    <w:p w:rsidR="00EF56C7" w:rsidRPr="00C903FB" w:rsidRDefault="00EF56C7" w:rsidP="00EC70CB">
      <w:pPr>
        <w:rPr>
          <w:rFonts w:ascii="Times New Roman" w:hAnsi="Times New Roman" w:cs="Times New Roman"/>
          <w:sz w:val="24"/>
          <w:szCs w:val="24"/>
        </w:rPr>
      </w:pPr>
      <w:r w:rsidRPr="00C903FB">
        <w:rPr>
          <w:rFonts w:ascii="Times New Roman" w:hAnsi="Times New Roman" w:cs="Times New Roman"/>
          <w:sz w:val="24"/>
          <w:szCs w:val="24"/>
        </w:rPr>
        <w:t>-Bet mokytoja sakė, kad kiekvienas turi būti skaitęs bent jau „Prakalbą į malonųjį skaitytoją“. Kaip ją perskaitysiu, jeigu net paliesti šio eksponato negaliu?</w:t>
      </w:r>
    </w:p>
    <w:p w:rsidR="00EF56C7" w:rsidRPr="00C903FB" w:rsidRDefault="00EF56C7" w:rsidP="00EC70CB">
      <w:pPr>
        <w:rPr>
          <w:rFonts w:ascii="Times New Roman" w:hAnsi="Times New Roman" w:cs="Times New Roman"/>
          <w:sz w:val="24"/>
          <w:szCs w:val="24"/>
        </w:rPr>
      </w:pPr>
      <w:r w:rsidRPr="00C903FB">
        <w:rPr>
          <w:rFonts w:ascii="Times New Roman" w:hAnsi="Times New Roman" w:cs="Times New Roman"/>
          <w:sz w:val="24"/>
          <w:szCs w:val="24"/>
        </w:rPr>
        <w:t>-Nebūtina skaityti originalą.</w:t>
      </w:r>
    </w:p>
    <w:p w:rsidR="00EF56C7" w:rsidRPr="00C903FB" w:rsidRDefault="00EF56C7" w:rsidP="00EC70CB">
      <w:pPr>
        <w:rPr>
          <w:rFonts w:ascii="Times New Roman" w:hAnsi="Times New Roman" w:cs="Times New Roman"/>
          <w:sz w:val="24"/>
          <w:szCs w:val="24"/>
        </w:rPr>
      </w:pPr>
      <w:r w:rsidRPr="00C903FB">
        <w:rPr>
          <w:rFonts w:ascii="Times New Roman" w:hAnsi="Times New Roman" w:cs="Times New Roman"/>
          <w:sz w:val="24"/>
          <w:szCs w:val="24"/>
        </w:rPr>
        <w:t>-Tai koks įdomumas skaityti nuorašą?</w:t>
      </w:r>
    </w:p>
    <w:p w:rsidR="00EF56C7" w:rsidRPr="00C903FB" w:rsidRDefault="00EF56C7" w:rsidP="00EC70CB">
      <w:pPr>
        <w:rPr>
          <w:rFonts w:ascii="Times New Roman" w:hAnsi="Times New Roman" w:cs="Times New Roman"/>
          <w:sz w:val="24"/>
          <w:szCs w:val="24"/>
        </w:rPr>
      </w:pPr>
      <w:r w:rsidRPr="00C903FB">
        <w:rPr>
          <w:rFonts w:ascii="Times New Roman" w:hAnsi="Times New Roman" w:cs="Times New Roman"/>
          <w:sz w:val="24"/>
          <w:szCs w:val="24"/>
        </w:rPr>
        <w:t xml:space="preserve">-Tas, kad gali rasti </w:t>
      </w:r>
      <w:proofErr w:type="spellStart"/>
      <w:r w:rsidRPr="00C903FB">
        <w:rPr>
          <w:rFonts w:ascii="Times New Roman" w:hAnsi="Times New Roman" w:cs="Times New Roman"/>
          <w:sz w:val="24"/>
          <w:szCs w:val="24"/>
        </w:rPr>
        <w:t>akrostichą</w:t>
      </w:r>
      <w:proofErr w:type="spellEnd"/>
      <w:r w:rsidRPr="00C903FB">
        <w:rPr>
          <w:rFonts w:ascii="Times New Roman" w:hAnsi="Times New Roman" w:cs="Times New Roman"/>
          <w:sz w:val="24"/>
          <w:szCs w:val="24"/>
        </w:rPr>
        <w:t xml:space="preserve">.                                                                            </w:t>
      </w:r>
    </w:p>
    <w:p w:rsidR="00EF56C7" w:rsidRPr="00C903FB" w:rsidRDefault="00EF56C7" w:rsidP="00EC70CB">
      <w:pPr>
        <w:rPr>
          <w:rFonts w:ascii="Times New Roman" w:hAnsi="Times New Roman" w:cs="Times New Roman"/>
          <w:sz w:val="24"/>
          <w:szCs w:val="24"/>
        </w:rPr>
      </w:pPr>
      <w:r w:rsidRPr="00C903FB">
        <w:rPr>
          <w:rFonts w:ascii="Times New Roman" w:hAnsi="Times New Roman" w:cs="Times New Roman"/>
          <w:sz w:val="24"/>
          <w:szCs w:val="24"/>
        </w:rPr>
        <w:t xml:space="preserve">-Kokį dar </w:t>
      </w:r>
      <w:proofErr w:type="spellStart"/>
      <w:r w:rsidRPr="00C903FB">
        <w:rPr>
          <w:rFonts w:ascii="Times New Roman" w:hAnsi="Times New Roman" w:cs="Times New Roman"/>
          <w:i/>
          <w:sz w:val="24"/>
          <w:szCs w:val="24"/>
        </w:rPr>
        <w:t>chrustiką</w:t>
      </w:r>
      <w:proofErr w:type="spellEnd"/>
      <w:r w:rsidRPr="00C903FB">
        <w:rPr>
          <w:rFonts w:ascii="Times New Roman" w:hAnsi="Times New Roman" w:cs="Times New Roman"/>
          <w:sz w:val="24"/>
          <w:szCs w:val="24"/>
        </w:rPr>
        <w:t>?</w:t>
      </w:r>
    </w:p>
    <w:p w:rsidR="00EF56C7" w:rsidRPr="00C903FB" w:rsidRDefault="00C903FB" w:rsidP="00EC70CB">
      <w:pPr>
        <w:rPr>
          <w:rFonts w:ascii="Times New Roman" w:hAnsi="Times New Roman" w:cs="Times New Roman"/>
          <w:sz w:val="24"/>
          <w:szCs w:val="24"/>
          <w:shd w:val="clear" w:color="auto" w:fill="FFFFFF"/>
        </w:rPr>
      </w:pPr>
      <w:r>
        <w:rPr>
          <w:rFonts w:ascii="Times New Roman" w:hAnsi="Times New Roman" w:cs="Times New Roman"/>
          <w:bCs/>
          <w:noProof/>
          <w:sz w:val="24"/>
          <w:szCs w:val="24"/>
          <w:lang w:eastAsia="lt-LT"/>
        </w:rPr>
        <w:drawing>
          <wp:anchor distT="0" distB="0" distL="114300" distR="114300" simplePos="0" relativeHeight="251668480" behindDoc="1" locked="0" layoutInCell="1" allowOverlap="1">
            <wp:simplePos x="0" y="0"/>
            <wp:positionH relativeFrom="column">
              <wp:posOffset>3162300</wp:posOffset>
            </wp:positionH>
            <wp:positionV relativeFrom="paragraph">
              <wp:posOffset>627380</wp:posOffset>
            </wp:positionV>
            <wp:extent cx="2732405" cy="3639820"/>
            <wp:effectExtent l="19050" t="0" r="0" b="0"/>
            <wp:wrapTight wrapText="bothSides">
              <wp:wrapPolygon edited="0">
                <wp:start x="-151" y="0"/>
                <wp:lineTo x="-151" y="21479"/>
                <wp:lineTo x="21535" y="21479"/>
                <wp:lineTo x="21535" y="0"/>
                <wp:lineTo x="-151" y="0"/>
              </wp:wrapPolygon>
            </wp:wrapTight>
            <wp:docPr id="11" name="Paveikslėlis 10" descr="https://scontent.xx.fbcdn.net/v/t1.0-9/14721709_1205998019459211_578559682935750428_n.jpg?oh=c7268ca432a91237b70129f11ab003e7&amp;oe=58CF8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xx.fbcdn.net/v/t1.0-9/14721709_1205998019459211_578559682935750428_n.jpg?oh=c7268ca432a91237b70129f11ab003e7&amp;oe=58CF81EA"/>
                    <pic:cNvPicPr>
                      <a:picLocks noChangeAspect="1" noChangeArrowheads="1"/>
                    </pic:cNvPicPr>
                  </pic:nvPicPr>
                  <pic:blipFill>
                    <a:blip r:embed="rId10"/>
                    <a:srcRect/>
                    <a:stretch>
                      <a:fillRect/>
                    </a:stretch>
                  </pic:blipFill>
                  <pic:spPr bwMode="auto">
                    <a:xfrm>
                      <a:off x="0" y="0"/>
                      <a:ext cx="2732405" cy="3639820"/>
                    </a:xfrm>
                    <a:prstGeom prst="rect">
                      <a:avLst/>
                    </a:prstGeom>
                    <a:noFill/>
                    <a:ln w="9525">
                      <a:noFill/>
                      <a:miter lim="800000"/>
                      <a:headEnd/>
                      <a:tailEnd/>
                    </a:ln>
                  </pic:spPr>
                </pic:pic>
              </a:graphicData>
            </a:graphic>
          </wp:anchor>
        </w:drawing>
      </w:r>
      <w:r>
        <w:rPr>
          <w:rFonts w:ascii="Times New Roman" w:hAnsi="Times New Roman" w:cs="Times New Roman"/>
          <w:bCs/>
          <w:noProof/>
          <w:sz w:val="24"/>
          <w:szCs w:val="24"/>
          <w:lang w:eastAsia="lt-LT"/>
        </w:rPr>
        <w:drawing>
          <wp:anchor distT="0" distB="0" distL="114300" distR="114300" simplePos="0" relativeHeight="251669504" behindDoc="1" locked="0" layoutInCell="1" allowOverlap="1">
            <wp:simplePos x="0" y="0"/>
            <wp:positionH relativeFrom="column">
              <wp:posOffset>-59690</wp:posOffset>
            </wp:positionH>
            <wp:positionV relativeFrom="paragraph">
              <wp:posOffset>627380</wp:posOffset>
            </wp:positionV>
            <wp:extent cx="2732405" cy="3639820"/>
            <wp:effectExtent l="19050" t="0" r="0" b="0"/>
            <wp:wrapTight wrapText="bothSides">
              <wp:wrapPolygon edited="0">
                <wp:start x="-151" y="0"/>
                <wp:lineTo x="-151" y="21479"/>
                <wp:lineTo x="21535" y="21479"/>
                <wp:lineTo x="21535" y="0"/>
                <wp:lineTo x="-151" y="0"/>
              </wp:wrapPolygon>
            </wp:wrapTight>
            <wp:docPr id="16" name="Paveikslėlis 16" descr="https://scontent.xx.fbcdn.net/v/t1.0-9/14691009_1205998082792538_9155516402575958431_n.jpg?oh=0edda41f04abee0914ea79bddc62ec65&amp;oe=58CE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content.xx.fbcdn.net/v/t1.0-9/14691009_1205998082792538_9155516402575958431_n.jpg?oh=0edda41f04abee0914ea79bddc62ec65&amp;oe=58CE1956"/>
                    <pic:cNvPicPr>
                      <a:picLocks noChangeAspect="1" noChangeArrowheads="1"/>
                    </pic:cNvPicPr>
                  </pic:nvPicPr>
                  <pic:blipFill>
                    <a:blip r:embed="rId11"/>
                    <a:srcRect/>
                    <a:stretch>
                      <a:fillRect/>
                    </a:stretch>
                  </pic:blipFill>
                  <pic:spPr bwMode="auto">
                    <a:xfrm>
                      <a:off x="0" y="0"/>
                      <a:ext cx="2732405" cy="3639820"/>
                    </a:xfrm>
                    <a:prstGeom prst="rect">
                      <a:avLst/>
                    </a:prstGeom>
                    <a:noFill/>
                    <a:ln w="9525">
                      <a:noFill/>
                      <a:miter lim="800000"/>
                      <a:headEnd/>
                      <a:tailEnd/>
                    </a:ln>
                  </pic:spPr>
                </pic:pic>
              </a:graphicData>
            </a:graphic>
          </wp:anchor>
        </w:drawing>
      </w:r>
      <w:r w:rsidR="00EF56C7" w:rsidRPr="00C903FB">
        <w:rPr>
          <w:rFonts w:ascii="Times New Roman" w:hAnsi="Times New Roman" w:cs="Times New Roman"/>
          <w:bCs/>
          <w:sz w:val="24"/>
          <w:szCs w:val="24"/>
          <w:shd w:val="clear" w:color="auto" w:fill="FFFFFF"/>
        </w:rPr>
        <w:t>-</w:t>
      </w:r>
      <w:proofErr w:type="spellStart"/>
      <w:r w:rsidR="00EF56C7" w:rsidRPr="00C903FB">
        <w:rPr>
          <w:rFonts w:ascii="Times New Roman" w:hAnsi="Times New Roman" w:cs="Times New Roman"/>
          <w:bCs/>
          <w:sz w:val="24"/>
          <w:szCs w:val="24"/>
          <w:shd w:val="clear" w:color="auto" w:fill="FFFFFF"/>
        </w:rPr>
        <w:t>Akrostichas</w:t>
      </w:r>
      <w:proofErr w:type="spellEnd"/>
      <w:r w:rsidR="00EF56C7" w:rsidRPr="00C903FB">
        <w:rPr>
          <w:rStyle w:val="apple-converted-space"/>
          <w:rFonts w:ascii="Times New Roman" w:hAnsi="Times New Roman" w:cs="Times New Roman"/>
          <w:sz w:val="24"/>
          <w:szCs w:val="24"/>
          <w:shd w:val="clear" w:color="auto" w:fill="FFFFFF"/>
        </w:rPr>
        <w:t> </w:t>
      </w:r>
      <w:r w:rsidR="00EF56C7" w:rsidRPr="00C903FB">
        <w:rPr>
          <w:rFonts w:ascii="Times New Roman" w:hAnsi="Times New Roman" w:cs="Times New Roman"/>
          <w:sz w:val="24"/>
          <w:szCs w:val="24"/>
          <w:shd w:val="clear" w:color="auto" w:fill="FFFFFF"/>
        </w:rPr>
        <w:t>– eiliuotas tekstas, kurio eilučių pirmosios</w:t>
      </w:r>
      <w:r w:rsidR="00EF56C7" w:rsidRPr="00C903FB">
        <w:rPr>
          <w:rStyle w:val="apple-converted-space"/>
          <w:rFonts w:ascii="Times New Roman" w:hAnsi="Times New Roman" w:cs="Times New Roman"/>
          <w:sz w:val="24"/>
          <w:szCs w:val="24"/>
          <w:shd w:val="clear" w:color="auto" w:fill="FFFFFF"/>
        </w:rPr>
        <w:t> </w:t>
      </w:r>
      <w:hyperlink r:id="rId12" w:tooltip="Raidė" w:history="1">
        <w:r w:rsidR="00EF56C7" w:rsidRPr="00C903FB">
          <w:rPr>
            <w:rStyle w:val="Hipersaitas"/>
            <w:rFonts w:ascii="Times New Roman" w:hAnsi="Times New Roman" w:cs="Times New Roman"/>
            <w:color w:val="auto"/>
            <w:sz w:val="24"/>
            <w:szCs w:val="24"/>
            <w:u w:val="none"/>
            <w:shd w:val="clear" w:color="auto" w:fill="FFFFFF"/>
          </w:rPr>
          <w:t>raidės</w:t>
        </w:r>
      </w:hyperlink>
      <w:r w:rsidR="00EF56C7" w:rsidRPr="00C903FB">
        <w:rPr>
          <w:rFonts w:ascii="Times New Roman" w:hAnsi="Times New Roman" w:cs="Times New Roman"/>
          <w:sz w:val="24"/>
          <w:szCs w:val="24"/>
          <w:shd w:val="clear" w:color="auto" w:fill="FFFFFF"/>
        </w:rPr>
        <w:t>, skaitant nuo viršaus į apačią, sudaro</w:t>
      </w:r>
      <w:r w:rsidR="00EF56C7" w:rsidRPr="00C903FB">
        <w:rPr>
          <w:rStyle w:val="apple-converted-space"/>
          <w:rFonts w:ascii="Times New Roman" w:hAnsi="Times New Roman" w:cs="Times New Roman"/>
          <w:sz w:val="24"/>
          <w:szCs w:val="24"/>
          <w:shd w:val="clear" w:color="auto" w:fill="FFFFFF"/>
        </w:rPr>
        <w:t> </w:t>
      </w:r>
      <w:hyperlink r:id="rId13" w:tooltip="Žodis" w:history="1">
        <w:r w:rsidR="00EF56C7" w:rsidRPr="00C903FB">
          <w:rPr>
            <w:rStyle w:val="Hipersaitas"/>
            <w:rFonts w:ascii="Times New Roman" w:hAnsi="Times New Roman" w:cs="Times New Roman"/>
            <w:color w:val="auto"/>
            <w:sz w:val="24"/>
            <w:szCs w:val="24"/>
            <w:u w:val="none"/>
            <w:shd w:val="clear" w:color="auto" w:fill="FFFFFF"/>
          </w:rPr>
          <w:t>žodį</w:t>
        </w:r>
      </w:hyperlink>
      <w:r w:rsidR="00EF56C7" w:rsidRPr="00C903FB">
        <w:rPr>
          <w:rStyle w:val="apple-converted-space"/>
          <w:rFonts w:ascii="Times New Roman" w:hAnsi="Times New Roman" w:cs="Times New Roman"/>
          <w:sz w:val="24"/>
          <w:szCs w:val="24"/>
          <w:shd w:val="clear" w:color="auto" w:fill="FFFFFF"/>
        </w:rPr>
        <w:t> </w:t>
      </w:r>
      <w:r w:rsidR="00EF56C7" w:rsidRPr="00C903FB">
        <w:rPr>
          <w:rFonts w:ascii="Times New Roman" w:hAnsi="Times New Roman" w:cs="Times New Roman"/>
          <w:sz w:val="24"/>
          <w:szCs w:val="24"/>
          <w:shd w:val="clear" w:color="auto" w:fill="FFFFFF"/>
        </w:rPr>
        <w:t xml:space="preserve">arba posakį. Siūlau paieškoti </w:t>
      </w:r>
      <w:proofErr w:type="spellStart"/>
      <w:r w:rsidR="00EF56C7" w:rsidRPr="00C903FB">
        <w:rPr>
          <w:rFonts w:ascii="Times New Roman" w:hAnsi="Times New Roman" w:cs="Times New Roman"/>
          <w:sz w:val="24"/>
          <w:szCs w:val="24"/>
          <w:shd w:val="clear" w:color="auto" w:fill="FFFFFF"/>
        </w:rPr>
        <w:t>akrostichų</w:t>
      </w:r>
      <w:proofErr w:type="spellEnd"/>
      <w:r w:rsidR="00EF56C7" w:rsidRPr="00C903FB">
        <w:rPr>
          <w:rFonts w:ascii="Times New Roman" w:hAnsi="Times New Roman" w:cs="Times New Roman"/>
          <w:sz w:val="24"/>
          <w:szCs w:val="24"/>
          <w:shd w:val="clear" w:color="auto" w:fill="FFFFFF"/>
        </w:rPr>
        <w:t xml:space="preserve"> ir šiuose tekstuose. Gal paaiškės, kas jų autorius?</w:t>
      </w:r>
    </w:p>
    <w:p w:rsidR="00EF56C7" w:rsidRPr="00EF56C7" w:rsidRDefault="00EF56C7" w:rsidP="00EC70CB"/>
    <w:p w:rsidR="00EF56C7" w:rsidRPr="007F7A63" w:rsidRDefault="00EF56C7" w:rsidP="00EC70CB"/>
    <w:p w:rsidR="00EC70CB" w:rsidRPr="00EC70CB" w:rsidRDefault="00EC70CB" w:rsidP="00EC70CB"/>
    <w:p w:rsidR="00EC70CB" w:rsidRPr="00EC70CB" w:rsidRDefault="00EC70CB" w:rsidP="00EC70CB"/>
    <w:p w:rsidR="00EC70CB" w:rsidRPr="00EC70CB" w:rsidRDefault="00EC70CB" w:rsidP="00EC70CB"/>
    <w:p w:rsidR="00EC70CB" w:rsidRPr="00EC70CB" w:rsidRDefault="00EC70CB" w:rsidP="00EC70CB"/>
    <w:p w:rsidR="00EC70CB" w:rsidRDefault="00EC70CB" w:rsidP="00EC70CB">
      <w:pPr>
        <w:tabs>
          <w:tab w:val="left" w:pos="2592"/>
        </w:tabs>
      </w:pPr>
      <w:r>
        <w:tab/>
      </w:r>
    </w:p>
    <w:p w:rsidR="00EC70CB" w:rsidRDefault="00EC70CB" w:rsidP="00EC70CB">
      <w:pPr>
        <w:tabs>
          <w:tab w:val="left" w:pos="2592"/>
        </w:tabs>
      </w:pPr>
    </w:p>
    <w:p w:rsidR="00EC70CB" w:rsidRDefault="00EC70CB" w:rsidP="00EC70CB">
      <w:pPr>
        <w:tabs>
          <w:tab w:val="left" w:pos="2592"/>
        </w:tabs>
      </w:pPr>
    </w:p>
    <w:p w:rsidR="00C903FB" w:rsidRPr="00C903FB" w:rsidRDefault="00C903FB" w:rsidP="00C903FB">
      <w:pPr>
        <w:tabs>
          <w:tab w:val="left" w:pos="2592"/>
        </w:tabs>
        <w:jc w:val="center"/>
        <w:rPr>
          <w:rFonts w:ascii="Times New Roman" w:hAnsi="Times New Roman" w:cs="Times New Roman"/>
          <w:b/>
          <w:sz w:val="28"/>
          <w:szCs w:val="28"/>
        </w:rPr>
      </w:pPr>
      <w:r>
        <w:rPr>
          <w:rFonts w:ascii="Times New Roman" w:hAnsi="Times New Roman" w:cs="Times New Roman"/>
          <w:b/>
          <w:noProof/>
          <w:sz w:val="28"/>
          <w:szCs w:val="28"/>
          <w:lang w:eastAsia="lt-LT"/>
        </w:rPr>
        <w:lastRenderedPageBreak/>
        <w:drawing>
          <wp:anchor distT="0" distB="0" distL="114300" distR="114300" simplePos="0" relativeHeight="251676672" behindDoc="1" locked="0" layoutInCell="1" allowOverlap="1">
            <wp:simplePos x="0" y="0"/>
            <wp:positionH relativeFrom="column">
              <wp:posOffset>-591185</wp:posOffset>
            </wp:positionH>
            <wp:positionV relativeFrom="paragraph">
              <wp:posOffset>-340360</wp:posOffset>
            </wp:positionV>
            <wp:extent cx="6679565" cy="7053580"/>
            <wp:effectExtent l="19050" t="0" r="6985" b="0"/>
            <wp:wrapNone/>
            <wp:docPr id="4" name="Paveikslėlis 7" descr="Vaizdo rezultatas pagal užklausą „Kaleidosko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izdo rezultatas pagal užklausą „Kaleidoskopas“"/>
                    <pic:cNvPicPr>
                      <a:picLocks noChangeAspect="1" noChangeArrowheads="1"/>
                    </pic:cNvPicPr>
                  </pic:nvPicPr>
                  <pic:blipFill>
                    <a:blip r:embed="rId14"/>
                    <a:srcRect/>
                    <a:stretch>
                      <a:fillRect/>
                    </a:stretch>
                  </pic:blipFill>
                  <pic:spPr bwMode="auto">
                    <a:xfrm>
                      <a:off x="0" y="0"/>
                      <a:ext cx="6679565" cy="7053580"/>
                    </a:xfrm>
                    <a:prstGeom prst="rect">
                      <a:avLst/>
                    </a:prstGeom>
                    <a:noFill/>
                    <a:ln w="9525">
                      <a:noFill/>
                      <a:miter lim="800000"/>
                      <a:headEnd/>
                      <a:tailEnd/>
                    </a:ln>
                  </pic:spPr>
                </pic:pic>
              </a:graphicData>
            </a:graphic>
          </wp:anchor>
        </w:drawing>
      </w:r>
      <w:r w:rsidRPr="00C903FB">
        <w:rPr>
          <w:rFonts w:ascii="Times New Roman" w:hAnsi="Times New Roman" w:cs="Times New Roman"/>
          <w:b/>
          <w:sz w:val="28"/>
          <w:szCs w:val="28"/>
        </w:rPr>
        <w:t>ĮVYKIŲ KALEIDOSKOPAS</w:t>
      </w:r>
    </w:p>
    <w:p w:rsidR="00EC70CB" w:rsidRDefault="00EC70CB" w:rsidP="00EC70CB">
      <w:pPr>
        <w:tabs>
          <w:tab w:val="left" w:pos="2592"/>
        </w:tabs>
      </w:pPr>
    </w:p>
    <w:p w:rsidR="00EC70CB" w:rsidRDefault="00EC70CB" w:rsidP="00EC70CB">
      <w:pPr>
        <w:tabs>
          <w:tab w:val="left" w:pos="2592"/>
        </w:tabs>
      </w:pPr>
    </w:p>
    <w:tbl>
      <w:tblPr>
        <w:tblStyle w:val="Lentelstinklelis"/>
        <w:tblpPr w:leftFromText="180" w:rightFromText="180" w:vertAnchor="page" w:horzAnchor="margin" w:tblpY="29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8"/>
        <w:gridCol w:w="1482"/>
        <w:gridCol w:w="4110"/>
      </w:tblGrid>
      <w:tr w:rsidR="00C903FB" w:rsidTr="00C903FB">
        <w:tc>
          <w:tcPr>
            <w:tcW w:w="3588" w:type="dxa"/>
          </w:tcPr>
          <w:p w:rsidR="00C903FB" w:rsidRPr="00615BAD" w:rsidRDefault="00C903FB" w:rsidP="00C903FB">
            <w:pPr>
              <w:shd w:val="clear" w:color="auto" w:fill="FFFFFF" w:themeFill="background1"/>
              <w:tabs>
                <w:tab w:val="left" w:pos="2592"/>
              </w:tabs>
              <w:rPr>
                <w:rFonts w:ascii="Times New Roman" w:hAnsi="Times New Roman" w:cs="Times New Roman"/>
                <w:color w:val="171907"/>
                <w:sz w:val="28"/>
                <w:szCs w:val="28"/>
                <w:shd w:val="clear" w:color="auto" w:fill="205AC5"/>
              </w:rPr>
            </w:pPr>
            <w:r w:rsidRPr="00615BAD">
              <w:rPr>
                <w:rFonts w:ascii="Times New Roman" w:hAnsi="Times New Roman" w:cs="Times New Roman"/>
                <w:color w:val="171907"/>
                <w:sz w:val="28"/>
                <w:szCs w:val="28"/>
                <w:shd w:val="clear" w:color="auto" w:fill="FFFFFF" w:themeFill="background1"/>
              </w:rPr>
              <w:t xml:space="preserve">Spalio 4 dieną mūsų gimnazijoje </w:t>
            </w:r>
            <w:r>
              <w:rPr>
                <w:rFonts w:ascii="Times New Roman" w:hAnsi="Times New Roman" w:cs="Times New Roman"/>
                <w:color w:val="171907"/>
                <w:sz w:val="28"/>
                <w:szCs w:val="28"/>
                <w:shd w:val="clear" w:color="auto" w:fill="FFFFFF" w:themeFill="background1"/>
              </w:rPr>
              <w:t>startavo</w:t>
            </w:r>
            <w:r w:rsidRPr="00615BAD">
              <w:rPr>
                <w:rFonts w:ascii="Times New Roman" w:hAnsi="Times New Roman" w:cs="Times New Roman"/>
                <w:color w:val="171907"/>
                <w:sz w:val="28"/>
                <w:szCs w:val="28"/>
                <w:shd w:val="clear" w:color="auto" w:fill="FFFFFF" w:themeFill="background1"/>
              </w:rPr>
              <w:t xml:space="preserve"> projektas „Kino gijos 2″.</w:t>
            </w:r>
            <w:r w:rsidRPr="00615BAD">
              <w:rPr>
                <w:rStyle w:val="apple-converted-space"/>
                <w:rFonts w:ascii="Times New Roman" w:hAnsi="Times New Roman" w:cs="Times New Roman"/>
                <w:color w:val="171907"/>
                <w:sz w:val="28"/>
                <w:szCs w:val="28"/>
                <w:shd w:val="clear" w:color="auto" w:fill="FFFFFF" w:themeFill="background1"/>
              </w:rPr>
              <w:t> </w:t>
            </w:r>
          </w:p>
          <w:p w:rsidR="00C903FB" w:rsidRDefault="00C903FB" w:rsidP="00C903FB">
            <w:pPr>
              <w:tabs>
                <w:tab w:val="left" w:pos="2592"/>
              </w:tabs>
              <w:rPr>
                <w:rFonts w:ascii="Times New Roman" w:hAnsi="Times New Roman" w:cs="Times New Roman"/>
                <w:color w:val="171907"/>
                <w:sz w:val="28"/>
                <w:szCs w:val="28"/>
                <w:shd w:val="clear" w:color="auto" w:fill="FFFFFF" w:themeFill="background1"/>
              </w:rPr>
            </w:pPr>
          </w:p>
        </w:tc>
        <w:tc>
          <w:tcPr>
            <w:tcW w:w="1482" w:type="dxa"/>
          </w:tcPr>
          <w:p w:rsidR="00C903FB" w:rsidRPr="00615BAD" w:rsidRDefault="00C903FB" w:rsidP="00C903FB">
            <w:pPr>
              <w:shd w:val="clear" w:color="auto" w:fill="FFFFFF" w:themeFill="background1"/>
              <w:tabs>
                <w:tab w:val="left" w:pos="2592"/>
              </w:tabs>
              <w:rPr>
                <w:rFonts w:ascii="Times New Roman" w:hAnsi="Times New Roman" w:cs="Times New Roman"/>
                <w:color w:val="171907"/>
                <w:sz w:val="28"/>
                <w:szCs w:val="28"/>
                <w:shd w:val="clear" w:color="auto" w:fill="FFFFFF" w:themeFill="background1"/>
              </w:rPr>
            </w:pPr>
          </w:p>
        </w:tc>
        <w:tc>
          <w:tcPr>
            <w:tcW w:w="4110" w:type="dxa"/>
          </w:tcPr>
          <w:p w:rsidR="00C903FB" w:rsidRPr="00615BAD" w:rsidRDefault="00C903FB" w:rsidP="00C903FB">
            <w:pPr>
              <w:shd w:val="clear" w:color="auto" w:fill="FFFFFF" w:themeFill="background1"/>
              <w:tabs>
                <w:tab w:val="left" w:pos="2592"/>
              </w:tabs>
              <w:rPr>
                <w:rFonts w:ascii="Times New Roman" w:hAnsi="Times New Roman" w:cs="Times New Roman"/>
                <w:color w:val="171907"/>
                <w:sz w:val="28"/>
                <w:szCs w:val="28"/>
                <w:shd w:val="clear" w:color="auto" w:fill="205AC5"/>
              </w:rPr>
            </w:pPr>
            <w:r w:rsidRPr="00615BAD">
              <w:rPr>
                <w:rFonts w:ascii="Times New Roman" w:hAnsi="Times New Roman" w:cs="Times New Roman"/>
                <w:color w:val="171907"/>
                <w:sz w:val="28"/>
                <w:szCs w:val="28"/>
                <w:shd w:val="clear" w:color="auto" w:fill="FFFFFF" w:themeFill="background1"/>
              </w:rPr>
              <w:t>Spalio 7 d. organizuota Mokytojų diena.</w:t>
            </w:r>
          </w:p>
          <w:p w:rsidR="00C903FB" w:rsidRDefault="00C903FB" w:rsidP="00C903FB">
            <w:pPr>
              <w:shd w:val="clear" w:color="auto" w:fill="FFFFFF" w:themeFill="background1"/>
              <w:rPr>
                <w:rFonts w:ascii="Times New Roman" w:hAnsi="Times New Roman" w:cs="Times New Roman"/>
                <w:color w:val="171907"/>
                <w:sz w:val="28"/>
                <w:szCs w:val="28"/>
                <w:shd w:val="clear" w:color="auto" w:fill="FFFFFF" w:themeFill="background1"/>
              </w:rPr>
            </w:pPr>
          </w:p>
        </w:tc>
      </w:tr>
      <w:tr w:rsidR="00C903FB" w:rsidTr="00C903FB">
        <w:tc>
          <w:tcPr>
            <w:tcW w:w="3588" w:type="dxa"/>
          </w:tcPr>
          <w:p w:rsidR="00C903FB" w:rsidRPr="00615BAD" w:rsidRDefault="00C903FB" w:rsidP="00C903FB">
            <w:pPr>
              <w:shd w:val="clear" w:color="auto" w:fill="FFFFFF" w:themeFill="background1"/>
              <w:rPr>
                <w:rFonts w:ascii="Times New Roman" w:hAnsi="Times New Roman" w:cs="Times New Roman"/>
                <w:sz w:val="28"/>
                <w:szCs w:val="28"/>
              </w:rPr>
            </w:pPr>
            <w:r w:rsidRPr="00615BAD">
              <w:rPr>
                <w:rFonts w:ascii="Times New Roman" w:hAnsi="Times New Roman" w:cs="Times New Roman"/>
                <w:color w:val="171907"/>
                <w:sz w:val="28"/>
                <w:szCs w:val="28"/>
                <w:shd w:val="clear" w:color="auto" w:fill="FFFFFF" w:themeFill="background1"/>
              </w:rPr>
              <w:t>Kalvelių „Aušro</w:t>
            </w:r>
            <w:r>
              <w:rPr>
                <w:rFonts w:ascii="Times New Roman" w:hAnsi="Times New Roman" w:cs="Times New Roman"/>
                <w:color w:val="171907"/>
                <w:sz w:val="28"/>
                <w:szCs w:val="28"/>
                <w:shd w:val="clear" w:color="auto" w:fill="FFFFFF" w:themeFill="background1"/>
              </w:rPr>
              <w:t>s“ gimnazijos mokiniai dalyvavo</w:t>
            </w:r>
            <w:r w:rsidRPr="00615BAD">
              <w:rPr>
                <w:rFonts w:ascii="Times New Roman" w:hAnsi="Times New Roman" w:cs="Times New Roman"/>
                <w:color w:val="171907"/>
                <w:sz w:val="28"/>
                <w:szCs w:val="28"/>
                <w:shd w:val="clear" w:color="auto" w:fill="FFFFFF" w:themeFill="background1"/>
              </w:rPr>
              <w:t xml:space="preserve"> visuomeninės organizacijos „Gelbėkit vaikus“ organizuojamoje akcijoje „Solidarumo bėgimas“.</w:t>
            </w:r>
          </w:p>
          <w:p w:rsidR="00C903FB" w:rsidRDefault="00C903FB" w:rsidP="00C903FB">
            <w:pPr>
              <w:tabs>
                <w:tab w:val="left" w:pos="2592"/>
              </w:tabs>
              <w:rPr>
                <w:rFonts w:ascii="Times New Roman" w:hAnsi="Times New Roman" w:cs="Times New Roman"/>
                <w:color w:val="171907"/>
                <w:sz w:val="28"/>
                <w:szCs w:val="28"/>
                <w:shd w:val="clear" w:color="auto" w:fill="FFFFFF" w:themeFill="background1"/>
              </w:rPr>
            </w:pPr>
          </w:p>
        </w:tc>
        <w:tc>
          <w:tcPr>
            <w:tcW w:w="1482" w:type="dxa"/>
          </w:tcPr>
          <w:p w:rsidR="00C903FB" w:rsidRPr="00615BAD" w:rsidRDefault="00C903FB" w:rsidP="00C903FB">
            <w:pPr>
              <w:shd w:val="clear" w:color="auto" w:fill="FFFFFF" w:themeFill="background1"/>
              <w:tabs>
                <w:tab w:val="left" w:pos="2592"/>
              </w:tabs>
              <w:rPr>
                <w:rFonts w:ascii="Times New Roman" w:hAnsi="Times New Roman" w:cs="Times New Roman"/>
                <w:color w:val="171907"/>
                <w:sz w:val="28"/>
                <w:szCs w:val="28"/>
                <w:shd w:val="clear" w:color="auto" w:fill="FFFFFF" w:themeFill="background1"/>
              </w:rPr>
            </w:pPr>
          </w:p>
        </w:tc>
        <w:tc>
          <w:tcPr>
            <w:tcW w:w="4110" w:type="dxa"/>
          </w:tcPr>
          <w:p w:rsidR="00C903FB" w:rsidRPr="00615BAD" w:rsidRDefault="00C903FB" w:rsidP="00C903FB">
            <w:pPr>
              <w:shd w:val="clear" w:color="auto" w:fill="FFFFFF" w:themeFill="background1"/>
              <w:tabs>
                <w:tab w:val="left" w:pos="2592"/>
              </w:tabs>
              <w:rPr>
                <w:rFonts w:ascii="Times New Roman" w:hAnsi="Times New Roman" w:cs="Times New Roman"/>
                <w:color w:val="171907"/>
                <w:sz w:val="28"/>
                <w:szCs w:val="28"/>
                <w:shd w:val="clear" w:color="auto" w:fill="205AC5"/>
              </w:rPr>
            </w:pPr>
            <w:r w:rsidRPr="00615BAD">
              <w:rPr>
                <w:rFonts w:ascii="Times New Roman" w:hAnsi="Times New Roman" w:cs="Times New Roman"/>
                <w:color w:val="171907"/>
                <w:sz w:val="28"/>
                <w:szCs w:val="28"/>
                <w:shd w:val="clear" w:color="auto" w:fill="FFFFFF" w:themeFill="background1"/>
              </w:rPr>
              <w:t xml:space="preserve">Spalio 13 dieną  mūsų gimnazijos mokiniai vyko į Vilniaus r. Bezdonių J. </w:t>
            </w:r>
            <w:proofErr w:type="spellStart"/>
            <w:r w:rsidRPr="00615BAD">
              <w:rPr>
                <w:rFonts w:ascii="Times New Roman" w:hAnsi="Times New Roman" w:cs="Times New Roman"/>
                <w:color w:val="171907"/>
                <w:sz w:val="28"/>
                <w:szCs w:val="28"/>
                <w:shd w:val="clear" w:color="auto" w:fill="FFFFFF" w:themeFill="background1"/>
              </w:rPr>
              <w:t>Slovackio</w:t>
            </w:r>
            <w:proofErr w:type="spellEnd"/>
            <w:r w:rsidRPr="00615BAD">
              <w:rPr>
                <w:rFonts w:ascii="Times New Roman" w:hAnsi="Times New Roman" w:cs="Times New Roman"/>
                <w:color w:val="171907"/>
                <w:sz w:val="28"/>
                <w:szCs w:val="28"/>
                <w:shd w:val="clear" w:color="auto" w:fill="FFFFFF" w:themeFill="background1"/>
              </w:rPr>
              <w:t xml:space="preserve"> gimnazijoje organizuojamo projekto “Tautų tiltas”  Derliaus šventę.</w:t>
            </w:r>
          </w:p>
          <w:p w:rsidR="00C903FB" w:rsidRDefault="00C903FB" w:rsidP="00C903FB">
            <w:pPr>
              <w:tabs>
                <w:tab w:val="left" w:pos="2592"/>
              </w:tabs>
              <w:rPr>
                <w:rFonts w:ascii="Times New Roman" w:hAnsi="Times New Roman" w:cs="Times New Roman"/>
                <w:color w:val="171907"/>
                <w:sz w:val="28"/>
                <w:szCs w:val="28"/>
                <w:shd w:val="clear" w:color="auto" w:fill="FFFFFF" w:themeFill="background1"/>
              </w:rPr>
            </w:pPr>
          </w:p>
        </w:tc>
      </w:tr>
      <w:tr w:rsidR="00C903FB" w:rsidTr="00C903FB">
        <w:trPr>
          <w:trHeight w:val="2345"/>
        </w:trPr>
        <w:tc>
          <w:tcPr>
            <w:tcW w:w="3588" w:type="dxa"/>
          </w:tcPr>
          <w:p w:rsidR="00C903FB" w:rsidRPr="00615BAD" w:rsidRDefault="00C903FB" w:rsidP="00C903FB">
            <w:pPr>
              <w:shd w:val="clear" w:color="auto" w:fill="FFFFFF" w:themeFill="background1"/>
              <w:tabs>
                <w:tab w:val="left" w:pos="2592"/>
              </w:tabs>
              <w:rPr>
                <w:rStyle w:val="apple-converted-space"/>
                <w:rFonts w:ascii="Times New Roman" w:hAnsi="Times New Roman" w:cs="Times New Roman"/>
                <w:color w:val="171907"/>
                <w:sz w:val="28"/>
                <w:szCs w:val="28"/>
                <w:shd w:val="clear" w:color="auto" w:fill="205AC5"/>
              </w:rPr>
            </w:pPr>
            <w:r w:rsidRPr="00615BAD">
              <w:rPr>
                <w:rFonts w:ascii="Times New Roman" w:hAnsi="Times New Roman" w:cs="Times New Roman"/>
                <w:color w:val="171907"/>
                <w:sz w:val="28"/>
                <w:szCs w:val="28"/>
                <w:shd w:val="clear" w:color="auto" w:fill="FFFFFF" w:themeFill="background1"/>
              </w:rPr>
              <w:t> Spalio 20 d. grupė II G ir III G kl. mokinių dalyvavo istorijos ir pilietinio ugdymo integruotoje pamokoje LR Prezidentūroje, valstybės pažinimo centre.</w:t>
            </w:r>
            <w:r w:rsidRPr="00615BAD">
              <w:rPr>
                <w:rStyle w:val="apple-converted-space"/>
                <w:rFonts w:ascii="Times New Roman" w:hAnsi="Times New Roman" w:cs="Times New Roman"/>
                <w:color w:val="171907"/>
                <w:sz w:val="28"/>
                <w:szCs w:val="28"/>
                <w:shd w:val="clear" w:color="auto" w:fill="FFFFFF" w:themeFill="background1"/>
              </w:rPr>
              <w:t> </w:t>
            </w:r>
          </w:p>
          <w:p w:rsidR="00C903FB" w:rsidRDefault="00C903FB" w:rsidP="00C903FB">
            <w:pPr>
              <w:tabs>
                <w:tab w:val="left" w:pos="2592"/>
              </w:tabs>
              <w:rPr>
                <w:rFonts w:ascii="Times New Roman" w:hAnsi="Times New Roman" w:cs="Times New Roman"/>
                <w:color w:val="171907"/>
                <w:sz w:val="28"/>
                <w:szCs w:val="28"/>
                <w:shd w:val="clear" w:color="auto" w:fill="FFFFFF" w:themeFill="background1"/>
              </w:rPr>
            </w:pPr>
          </w:p>
        </w:tc>
        <w:tc>
          <w:tcPr>
            <w:tcW w:w="1482" w:type="dxa"/>
          </w:tcPr>
          <w:p w:rsidR="00C903FB" w:rsidRPr="00615BAD" w:rsidRDefault="00C903FB" w:rsidP="00C903FB">
            <w:pPr>
              <w:shd w:val="clear" w:color="auto" w:fill="FFFFFF" w:themeFill="background1"/>
              <w:tabs>
                <w:tab w:val="left" w:pos="2592"/>
              </w:tabs>
              <w:rPr>
                <w:rFonts w:ascii="Times New Roman" w:hAnsi="Times New Roman" w:cs="Times New Roman"/>
                <w:color w:val="171907"/>
                <w:sz w:val="28"/>
                <w:szCs w:val="28"/>
                <w:shd w:val="clear" w:color="auto" w:fill="FFFFFF" w:themeFill="background1"/>
              </w:rPr>
            </w:pPr>
          </w:p>
        </w:tc>
        <w:tc>
          <w:tcPr>
            <w:tcW w:w="4110" w:type="dxa"/>
          </w:tcPr>
          <w:p w:rsidR="00C903FB" w:rsidRPr="00615BAD" w:rsidRDefault="00C903FB" w:rsidP="00C903FB">
            <w:pPr>
              <w:shd w:val="clear" w:color="auto" w:fill="FFFFFF" w:themeFill="background1"/>
              <w:tabs>
                <w:tab w:val="left" w:pos="2592"/>
              </w:tabs>
              <w:rPr>
                <w:rFonts w:ascii="Times New Roman" w:hAnsi="Times New Roman" w:cs="Times New Roman"/>
                <w:color w:val="171907"/>
                <w:sz w:val="28"/>
                <w:szCs w:val="28"/>
                <w:shd w:val="clear" w:color="auto" w:fill="205AC5"/>
              </w:rPr>
            </w:pPr>
            <w:r w:rsidRPr="00615BAD">
              <w:rPr>
                <w:rFonts w:ascii="Times New Roman" w:hAnsi="Times New Roman" w:cs="Times New Roman"/>
                <w:color w:val="171907"/>
                <w:sz w:val="28"/>
                <w:szCs w:val="28"/>
                <w:shd w:val="clear" w:color="auto" w:fill="FFFFFF" w:themeFill="background1"/>
              </w:rPr>
              <w:t>Spalio 21 dieną mūsų gimnazijos priešmokyklinio ugdymo  grupės ir pradinių klasių mokiniai dalyvavo prevencinėje akcijoje ,,Būk saugus, moksleivi“.</w:t>
            </w:r>
          </w:p>
          <w:p w:rsidR="00C903FB" w:rsidRDefault="00C903FB" w:rsidP="00C903FB">
            <w:pPr>
              <w:tabs>
                <w:tab w:val="left" w:pos="2592"/>
              </w:tabs>
              <w:rPr>
                <w:rFonts w:ascii="Times New Roman" w:hAnsi="Times New Roman" w:cs="Times New Roman"/>
                <w:color w:val="171907"/>
                <w:sz w:val="28"/>
                <w:szCs w:val="28"/>
                <w:shd w:val="clear" w:color="auto" w:fill="FFFFFF" w:themeFill="background1"/>
              </w:rPr>
            </w:pPr>
          </w:p>
        </w:tc>
      </w:tr>
      <w:tr w:rsidR="00C903FB" w:rsidTr="00C903FB">
        <w:tc>
          <w:tcPr>
            <w:tcW w:w="3588" w:type="dxa"/>
          </w:tcPr>
          <w:p w:rsidR="00C903FB" w:rsidRPr="00615BAD" w:rsidRDefault="00C903FB" w:rsidP="00C903FB">
            <w:pPr>
              <w:shd w:val="clear" w:color="auto" w:fill="FFFFFF" w:themeFill="background1"/>
              <w:tabs>
                <w:tab w:val="left" w:pos="2592"/>
              </w:tabs>
              <w:rPr>
                <w:rFonts w:ascii="Times New Roman" w:hAnsi="Times New Roman" w:cs="Times New Roman"/>
                <w:color w:val="171907"/>
                <w:sz w:val="28"/>
                <w:szCs w:val="28"/>
                <w:shd w:val="clear" w:color="auto" w:fill="205AC5"/>
              </w:rPr>
            </w:pPr>
            <w:r w:rsidRPr="00615BAD">
              <w:rPr>
                <w:rFonts w:ascii="Times New Roman" w:hAnsi="Times New Roman" w:cs="Times New Roman"/>
                <w:color w:val="171907"/>
                <w:sz w:val="28"/>
                <w:szCs w:val="28"/>
                <w:shd w:val="clear" w:color="auto" w:fill="FFFFFF" w:themeFill="background1"/>
              </w:rPr>
              <w:t>Spalio 24 d. III-IV G kasės mokiniai buvo išvykę į Vilniaus universitetą, čia vyko edukacinė lietuvių kalbos pamoka.</w:t>
            </w:r>
          </w:p>
          <w:p w:rsidR="00C903FB" w:rsidRDefault="00C903FB" w:rsidP="00C903FB">
            <w:pPr>
              <w:tabs>
                <w:tab w:val="left" w:pos="2592"/>
              </w:tabs>
              <w:rPr>
                <w:rFonts w:ascii="Times New Roman" w:hAnsi="Times New Roman" w:cs="Times New Roman"/>
                <w:color w:val="171907"/>
                <w:sz w:val="28"/>
                <w:szCs w:val="28"/>
                <w:shd w:val="clear" w:color="auto" w:fill="FFFFFF" w:themeFill="background1"/>
              </w:rPr>
            </w:pPr>
          </w:p>
        </w:tc>
        <w:tc>
          <w:tcPr>
            <w:tcW w:w="1482" w:type="dxa"/>
          </w:tcPr>
          <w:p w:rsidR="00C903FB" w:rsidRPr="00615BAD" w:rsidRDefault="00C903FB" w:rsidP="00C903FB">
            <w:pPr>
              <w:shd w:val="clear" w:color="auto" w:fill="FFFFFF" w:themeFill="background1"/>
              <w:tabs>
                <w:tab w:val="left" w:pos="2592"/>
              </w:tabs>
              <w:rPr>
                <w:rFonts w:ascii="Times New Roman" w:hAnsi="Times New Roman" w:cs="Times New Roman"/>
                <w:color w:val="171907"/>
                <w:sz w:val="28"/>
                <w:szCs w:val="28"/>
                <w:shd w:val="clear" w:color="auto" w:fill="FFFFFF" w:themeFill="background1"/>
              </w:rPr>
            </w:pPr>
          </w:p>
        </w:tc>
        <w:tc>
          <w:tcPr>
            <w:tcW w:w="4110" w:type="dxa"/>
          </w:tcPr>
          <w:p w:rsidR="00C903FB" w:rsidRPr="00615BAD" w:rsidRDefault="00C903FB" w:rsidP="00C903FB">
            <w:pPr>
              <w:shd w:val="clear" w:color="auto" w:fill="FFFFFF" w:themeFill="background1"/>
              <w:tabs>
                <w:tab w:val="left" w:pos="2592"/>
              </w:tabs>
              <w:rPr>
                <w:rFonts w:ascii="Times New Roman" w:hAnsi="Times New Roman" w:cs="Times New Roman"/>
                <w:color w:val="171907"/>
                <w:sz w:val="28"/>
                <w:szCs w:val="28"/>
                <w:shd w:val="clear" w:color="auto" w:fill="205AC5"/>
              </w:rPr>
            </w:pPr>
            <w:r w:rsidRPr="00615BAD">
              <w:rPr>
                <w:rFonts w:ascii="Times New Roman" w:hAnsi="Times New Roman" w:cs="Times New Roman"/>
                <w:color w:val="171907"/>
                <w:sz w:val="28"/>
                <w:szCs w:val="28"/>
                <w:shd w:val="clear" w:color="auto" w:fill="FFFFFF" w:themeFill="background1"/>
              </w:rPr>
              <w:t>Spalio 26 d. priešmokyklinio ugdymo grupės vaikai su mokytoja nuvažiavę į teatrą „Lėlė“ žiūrėjo spektaklį „Dainuojantis ir šokantis mergaitės vieversėlis“.</w:t>
            </w:r>
          </w:p>
          <w:p w:rsidR="00C903FB" w:rsidRDefault="00C903FB" w:rsidP="00C903FB">
            <w:pPr>
              <w:tabs>
                <w:tab w:val="left" w:pos="2592"/>
              </w:tabs>
              <w:rPr>
                <w:rFonts w:ascii="Times New Roman" w:hAnsi="Times New Roman" w:cs="Times New Roman"/>
                <w:color w:val="171907"/>
                <w:sz w:val="28"/>
                <w:szCs w:val="28"/>
                <w:shd w:val="clear" w:color="auto" w:fill="FFFFFF" w:themeFill="background1"/>
              </w:rPr>
            </w:pPr>
          </w:p>
        </w:tc>
      </w:tr>
    </w:tbl>
    <w:p w:rsidR="00EC70CB" w:rsidRPr="00EC70CB" w:rsidRDefault="00F21514" w:rsidP="00EC70CB">
      <w:pPr>
        <w:tabs>
          <w:tab w:val="left" w:pos="2592"/>
        </w:tabs>
      </w:pPr>
      <w:r>
        <w:rPr>
          <w:noProof/>
          <w:lang w:eastAsia="lt-LT"/>
        </w:rPr>
        <w:pict>
          <v:rect id="Rectangle 13" o:spid="_x0000_s1027" style="position:absolute;margin-left:-505.9pt;margin-top:484.25pt;width:518.4pt;height:121.3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GUKwIAAFEEAAAOAAAAZHJzL2Uyb0RvYy54bWysVNtuEzEQfUfiHyy/k700oe0qm6pKCUIq&#10;UFH4AK/Xu2vhG2Mnm/D1jL1pmgJPiH2wPJ7x8cw5M7u82WtFdgK8tKamxSynRBhuW2n6mn77unlz&#10;RYkPzLRMWSNqehCe3qxev1qOrhKlHaxqBRAEMb4aXU2HEFyVZZ4PQjM/s04YdHYWNAtoQp+1wEZE&#10;1yor8/xtNlpoHVguvMfTu8lJVwm/6wQPn7vOi0BUTTG3kFZIaxPXbLVkVQ/MDZIf02D/kIVm0uCj&#10;J6g7FhjZgvwDSksO1tsuzLjVme06yUWqAasp8t+qeRyYE6kWJMe7E03+/8HyT7sHILJF7UpKDNOo&#10;0RdkjZleCVJcRIJG5yuMe3QPEEv07t7y754Yux4wTNwC2HEQrMW0ihifvbgQDY9XSTN+tC3Cs22w&#10;iat9BzoCIgtknyQ5nCQR+0A4Hi4ukZYLVI6jr8jL4rJYpDdY9XTdgQ/vhdUkbmoKmH2CZ7t7H2I6&#10;rHoKSelbJduNVCoZ0DdrBWTHsD826Tui+/MwZchY0+tFuUjIL3z+HCJP398gtAzY6Erqml6dglgV&#10;eXtn2tSGgUk17TFlZY5ERu4mDcK+2SepyvhA5LWx7QGZBTv1Nc4hbgYLPykZsadr6n9sGQhK1AeD&#10;6lwX83kcgmTMF5clGnDuac49zHCEqmmgZNquwzQ4WweyH/ClIrFh7C0q2snE9XNWx/Sxb5MExxmL&#10;g3Fup6jnP8HqFwAAAP//AwBQSwMEFAAGAAgAAAAhAMzH+eXeAAAACQEAAA8AAABkcnMvZG93bnJl&#10;di54bWxMj0FPg0AQhe8m/ofNmHizi1CtUJbGaGrisaUXbws7BZSdJezSor/e8VRPk3nv5c03+Wa2&#10;vTjh6DtHCu4XEQik2pmOGgWHcnv3BMIHTUb3jlDBN3rYFNdXuc6MO9MOT/vQCC4hn2kFbQhDJqWv&#10;W7TaL9yAxN7RjVYHXsdGmlGfudz2Mo6iR2l1R3yh1QO+tFh/7SeroOrig/7ZlW+RTbdJeJ/Lz+nj&#10;Vanbm/l5DSLgHC5h+MNndCiYqXITGS96BUm65CTrS57sp8kqBlGxsHpIQBa5/P9B8QsAAP//AwBQ&#10;SwECLQAUAAYACAAAACEAtoM4kv4AAADhAQAAEwAAAAAAAAAAAAAAAAAAAAAAW0NvbnRlbnRfVHlw&#10;ZXNdLnhtbFBLAQItABQABgAIAAAAIQA4/SH/1gAAAJQBAAALAAAAAAAAAAAAAAAAAC8BAABfcmVs&#10;cy8ucmVsc1BLAQItABQABgAIAAAAIQC6VlGUKwIAAFEEAAAOAAAAAAAAAAAAAAAAAC4CAABkcnMv&#10;ZTJvRG9jLnhtbFBLAQItABQABgAIAAAAIQDMx/nl3gAAAAkBAAAPAAAAAAAAAAAAAAAAAIUEAABk&#10;cnMvZG93bnJldi54bWxQSwUGAAAAAAQABADzAAAAkAUAAAAA&#10;" fillcolor="#4f81bd [3204]" strokecolor="#f2f2f2 [3041]" strokeweight="3pt">
            <v:shadow on="t" type="perspective" color="#243f60 [1604]" opacity=".5" offset="1pt" offset2="-1pt"/>
            <v:textbox>
              <w:txbxContent>
                <w:p w:rsidR="00EC70CB" w:rsidRPr="00C903FB" w:rsidRDefault="00EC70CB" w:rsidP="00EC70CB">
                  <w:pPr>
                    <w:shd w:val="clear" w:color="auto" w:fill="B2A1C7" w:themeFill="accent4" w:themeFillTint="99"/>
                    <w:spacing w:after="0"/>
                    <w:rPr>
                      <w:sz w:val="28"/>
                      <w:szCs w:val="28"/>
                    </w:rPr>
                  </w:pPr>
                  <w:r w:rsidRPr="00C903FB">
                    <w:rPr>
                      <w:sz w:val="28"/>
                      <w:szCs w:val="28"/>
                    </w:rPr>
                    <w:t xml:space="preserve">Laikraštį kūrė:                                                                                             Kuratorė  </w:t>
                  </w:r>
                  <w:r w:rsidR="00C71F1B" w:rsidRPr="00C903FB">
                    <w:rPr>
                      <w:sz w:val="28"/>
                      <w:szCs w:val="28"/>
                    </w:rPr>
                    <w:t>-</w:t>
                  </w:r>
                  <w:r w:rsidRPr="00C903FB">
                    <w:rPr>
                      <w:sz w:val="28"/>
                      <w:szCs w:val="28"/>
                    </w:rPr>
                    <w:t xml:space="preserve">                </w:t>
                  </w:r>
                </w:p>
                <w:p w:rsidR="00EC70CB" w:rsidRPr="00C903FB" w:rsidRDefault="00EC70CB" w:rsidP="00EC70CB">
                  <w:pPr>
                    <w:shd w:val="clear" w:color="auto" w:fill="B2A1C7" w:themeFill="accent4" w:themeFillTint="99"/>
                    <w:spacing w:after="0"/>
                    <w:rPr>
                      <w:sz w:val="28"/>
                      <w:szCs w:val="28"/>
                    </w:rPr>
                  </w:pPr>
                  <w:r w:rsidRPr="00C903FB">
                    <w:rPr>
                      <w:sz w:val="28"/>
                      <w:szCs w:val="28"/>
                    </w:rPr>
                    <w:t>Ingrida Romaškaitė         Monika Gilevič          Kamilė Pugačiova       Daiva Pugačiovienė</w:t>
                  </w:r>
                </w:p>
                <w:p w:rsidR="00EC70CB" w:rsidRPr="00C903FB" w:rsidRDefault="00EC70CB" w:rsidP="00EC70CB">
                  <w:pPr>
                    <w:shd w:val="clear" w:color="auto" w:fill="B2A1C7" w:themeFill="accent4" w:themeFillTint="99"/>
                    <w:spacing w:after="0"/>
                    <w:rPr>
                      <w:sz w:val="28"/>
                      <w:szCs w:val="28"/>
                    </w:rPr>
                  </w:pPr>
                  <w:r w:rsidRPr="00C903FB">
                    <w:rPr>
                      <w:sz w:val="28"/>
                      <w:szCs w:val="28"/>
                    </w:rPr>
                    <w:t xml:space="preserve">Karolina Malyško             Eligijus Balukonis      Erika </w:t>
                  </w:r>
                  <w:proofErr w:type="spellStart"/>
                  <w:r w:rsidRPr="00C903FB">
                    <w:rPr>
                      <w:sz w:val="28"/>
                      <w:szCs w:val="28"/>
                    </w:rPr>
                    <w:t>Michejeva</w:t>
                  </w:r>
                  <w:proofErr w:type="spellEnd"/>
                </w:p>
                <w:p w:rsidR="00EC70CB" w:rsidRPr="00C903FB" w:rsidRDefault="00EC70CB" w:rsidP="00EC70CB">
                  <w:pPr>
                    <w:shd w:val="clear" w:color="auto" w:fill="B2A1C7" w:themeFill="accent4" w:themeFillTint="99"/>
                    <w:spacing w:after="0"/>
                    <w:rPr>
                      <w:sz w:val="28"/>
                      <w:szCs w:val="28"/>
                    </w:rPr>
                  </w:pPr>
                  <w:r w:rsidRPr="00C903FB">
                    <w:rPr>
                      <w:sz w:val="28"/>
                      <w:szCs w:val="28"/>
                    </w:rPr>
                    <w:t xml:space="preserve">Kornelija Suboč                Gabrielė </w:t>
                  </w:r>
                  <w:proofErr w:type="spellStart"/>
                  <w:r w:rsidRPr="00C903FB">
                    <w:rPr>
                      <w:sz w:val="28"/>
                      <w:szCs w:val="28"/>
                    </w:rPr>
                    <w:t>Čižaitė</w:t>
                  </w:r>
                  <w:proofErr w:type="spellEnd"/>
                  <w:r w:rsidRPr="00C903FB">
                    <w:rPr>
                      <w:sz w:val="28"/>
                      <w:szCs w:val="28"/>
                    </w:rPr>
                    <w:t xml:space="preserve">         Erika Sinkevič</w:t>
                  </w:r>
                </w:p>
              </w:txbxContent>
            </v:textbox>
          </v:rect>
        </w:pict>
      </w:r>
    </w:p>
    <w:sectPr w:rsidR="00EC70CB" w:rsidRPr="00EC70CB" w:rsidSect="00EC70CB">
      <w:pgSz w:w="11906" w:h="16838"/>
      <w:pgMar w:top="1701" w:right="567" w:bottom="1134" w:left="1701" w:header="567" w:footer="567" w:gutter="0"/>
      <w:pgBorders w:offsetFrom="page">
        <w:top w:val="babyRattle" w:sz="10" w:space="24" w:color="auto"/>
        <w:left w:val="babyRattle" w:sz="10" w:space="24" w:color="auto"/>
        <w:bottom w:val="babyRattle" w:sz="10" w:space="24" w:color="auto"/>
        <w:right w:val="babyRattle" w:sz="10" w:space="24" w:color="auto"/>
      </w:pgBorders>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1296"/>
  <w:hyphenationZone w:val="396"/>
  <w:characterSpacingControl w:val="doNotCompress"/>
  <w:compat/>
  <w:rsids>
    <w:rsidRoot w:val="00EC70CB"/>
    <w:rsid w:val="004B0849"/>
    <w:rsid w:val="005E5651"/>
    <w:rsid w:val="005E648F"/>
    <w:rsid w:val="00624107"/>
    <w:rsid w:val="006A21E0"/>
    <w:rsid w:val="006D77E9"/>
    <w:rsid w:val="007A6795"/>
    <w:rsid w:val="007F7A63"/>
    <w:rsid w:val="00875A11"/>
    <w:rsid w:val="00A35E8E"/>
    <w:rsid w:val="00C71F1B"/>
    <w:rsid w:val="00C903FB"/>
    <w:rsid w:val="00EC70CB"/>
    <w:rsid w:val="00EF56C7"/>
    <w:rsid w:val="00F2151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B084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D77E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D77E9"/>
    <w:rPr>
      <w:rFonts w:ascii="Tahoma" w:hAnsi="Tahoma" w:cs="Tahoma"/>
      <w:sz w:val="16"/>
      <w:szCs w:val="16"/>
    </w:rPr>
  </w:style>
  <w:style w:type="paragraph" w:styleId="prastasistinklapis">
    <w:name w:val="Normal (Web)"/>
    <w:basedOn w:val="prastasis"/>
    <w:uiPriority w:val="99"/>
    <w:unhideWhenUsed/>
    <w:rsid w:val="006D77E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A35E8E"/>
  </w:style>
  <w:style w:type="character" w:styleId="Hipersaitas">
    <w:name w:val="Hyperlink"/>
    <w:basedOn w:val="Numatytasispastraiposriftas"/>
    <w:uiPriority w:val="99"/>
    <w:semiHidden/>
    <w:unhideWhenUsed/>
    <w:rsid w:val="00A35E8E"/>
    <w:rPr>
      <w:color w:val="0000FF"/>
      <w:u w:val="single"/>
    </w:rPr>
  </w:style>
  <w:style w:type="table" w:styleId="Lentelstinklelis">
    <w:name w:val="Table Grid"/>
    <w:basedOn w:val="prastojilentel"/>
    <w:uiPriority w:val="59"/>
    <w:rsid w:val="00C903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559233">
      <w:bodyDiv w:val="1"/>
      <w:marLeft w:val="0"/>
      <w:marRight w:val="0"/>
      <w:marTop w:val="0"/>
      <w:marBottom w:val="0"/>
      <w:divBdr>
        <w:top w:val="none" w:sz="0" w:space="0" w:color="auto"/>
        <w:left w:val="none" w:sz="0" w:space="0" w:color="auto"/>
        <w:bottom w:val="none" w:sz="0" w:space="0" w:color="auto"/>
        <w:right w:val="none" w:sz="0" w:space="0" w:color="auto"/>
      </w:divBdr>
    </w:div>
    <w:div w:id="199435343">
      <w:bodyDiv w:val="1"/>
      <w:marLeft w:val="0"/>
      <w:marRight w:val="0"/>
      <w:marTop w:val="0"/>
      <w:marBottom w:val="0"/>
      <w:divBdr>
        <w:top w:val="none" w:sz="0" w:space="0" w:color="auto"/>
        <w:left w:val="none" w:sz="0" w:space="0" w:color="auto"/>
        <w:bottom w:val="none" w:sz="0" w:space="0" w:color="auto"/>
        <w:right w:val="none" w:sz="0" w:space="0" w:color="auto"/>
      </w:divBdr>
    </w:div>
    <w:div w:id="13279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lt.wikipedia.org/wiki/%C5%BDodi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lt.wikipedia.org/wiki/Raid%C4%9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1385-99E7-4E04-AC42-95A7BAAC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2476</Words>
  <Characters>1412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dc:creator>
  <cp:lastModifiedBy>Mokytoja</cp:lastModifiedBy>
  <cp:revision>3</cp:revision>
  <dcterms:created xsi:type="dcterms:W3CDTF">2016-11-04T07:08:00Z</dcterms:created>
  <dcterms:modified xsi:type="dcterms:W3CDTF">2016-11-04T09:24:00Z</dcterms:modified>
</cp:coreProperties>
</file>