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6E" w:rsidRDefault="00424496" w:rsidP="0021104B">
      <w:pPr>
        <w:jc w:val="center"/>
        <w:rPr>
          <w:lang w:val="en-US"/>
        </w:rPr>
      </w:pPr>
      <w:r>
        <w:rPr>
          <w:noProof/>
        </w:rPr>
        <w:pict>
          <v:shapetype id="_x0000_t202" coordsize="21600,21600" o:spt="202" path="m,l,21600r21600,l21600,xe">
            <v:stroke joinstyle="miter"/>
            <v:path gradientshapeok="t" o:connecttype="rect"/>
          </v:shapetype>
          <v:shape id="Text Box 1" o:spid="_x0000_s1027" type="#_x0000_t202" style="position:absolute;left:0;text-align:left;margin-left:-21.95pt;margin-top:-15.95pt;width:471.4pt;height:11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" fillcolor="#c0504d [3205]" strokecolor="#f2f2f2 [3041]" strokeweight="3pt">
            <v:shadow on="t" type="perspective" color="#622423 [1605]" opacity=".5" offset="1pt" offset2="-1pt"/>
            <v:textbox style="mso-next-textbox:#Text Box 1">
              <w:txbxContent>
                <w:p w:rsidR="00BB696E" w:rsidRDefault="00BB696E" w:rsidP="00BB696E">
                  <w:pPr>
                    <w:shd w:val="clear" w:color="auto" w:fill="A50021"/>
                    <w:spacing w:after="0"/>
                    <w:jc w:val="center"/>
                  </w:pPr>
                  <w:r w:rsidRPr="00BB696E">
                    <w:rPr>
                      <w:shd w:val="clear" w:color="auto" w:fill="A50021"/>
                    </w:rPr>
                    <w:t>KALVELIŲ „AUŠROS“ GIMNAZIJOS LAIKRAŠTIS</w:t>
                  </w:r>
                </w:p>
                <w:p w:rsidR="00BB696E" w:rsidRPr="00A649E1" w:rsidRDefault="00BB696E" w:rsidP="00BB696E">
                  <w:pPr>
                    <w:shd w:val="clear" w:color="auto" w:fill="A50021"/>
                    <w:spacing w:after="0"/>
                    <w:jc w:val="center"/>
                    <w:rPr>
                      <w:b/>
                      <w:i/>
                      <w:sz w:val="96"/>
                    </w:rPr>
                  </w:pPr>
                  <w:r w:rsidRPr="00A649E1">
                    <w:rPr>
                      <w:b/>
                      <w:i/>
                      <w:sz w:val="96"/>
                    </w:rPr>
                    <w:t>BE PAVADINIMO...</w:t>
                  </w:r>
                </w:p>
                <w:p w:rsidR="00BB696E" w:rsidRDefault="00BB696E" w:rsidP="00BB696E">
                  <w:pPr>
                    <w:shd w:val="clear" w:color="auto" w:fill="A50021"/>
                    <w:spacing w:after="0"/>
                    <w:jc w:val="right"/>
                  </w:pPr>
                  <w:r>
                    <w:t>VASARIS, 2017</w:t>
                  </w:r>
                </w:p>
              </w:txbxContent>
            </v:textbox>
          </v:shape>
        </w:pict>
      </w:r>
    </w:p>
    <w:p w:rsidR="00BB696E" w:rsidRDefault="00BB696E" w:rsidP="0021104B">
      <w:pPr>
        <w:jc w:val="center"/>
        <w:rPr>
          <w:lang w:val="en-US"/>
        </w:rPr>
      </w:pPr>
    </w:p>
    <w:p w:rsidR="00BB696E" w:rsidRDefault="00BB696E" w:rsidP="0021104B">
      <w:pPr>
        <w:jc w:val="center"/>
        <w:rPr>
          <w:lang w:val="en-US"/>
        </w:rPr>
      </w:pPr>
    </w:p>
    <w:p w:rsidR="00BB696E" w:rsidRDefault="00BB696E" w:rsidP="0021104B">
      <w:pPr>
        <w:jc w:val="center"/>
        <w:rPr>
          <w:lang w:val="en-US"/>
        </w:rPr>
      </w:pPr>
    </w:p>
    <w:p w:rsidR="00BB696E" w:rsidRDefault="00BB696E" w:rsidP="0021104B">
      <w:pPr>
        <w:jc w:val="center"/>
        <w:rPr>
          <w:sz w:val="28"/>
          <w:szCs w:val="28"/>
          <w:lang w:val="en-US"/>
        </w:rPr>
      </w:pPr>
    </w:p>
    <w:p w:rsidR="00CE5978" w:rsidRDefault="00424496" w:rsidP="00CE5978">
      <w:pPr>
        <w:rPr>
          <w:sz w:val="28"/>
          <w:szCs w:val="28"/>
          <w:lang w:val="en-US"/>
        </w:rPr>
      </w:pPr>
      <w:r w:rsidRPr="00424496">
        <w:rPr>
          <w:noProof/>
          <w:sz w:val="28"/>
          <w:szCs w:val="28"/>
          <w:lang w:val="en-US" w:eastAsia="en-US"/>
        </w:rPr>
        <w:pict>
          <v:shape id="_x0000_s1029" type="#_x0000_t202" style="position:absolute;margin-left:223.1pt;margin-top:2.45pt;width:226.35pt;height:550.65pt;z-index:251662336;mso-width-relative:margin;mso-height-relative:margin">
            <v:textbox style="mso-next-textbox:#_x0000_s1029">
              <w:txbxContent>
                <w:p w:rsidR="00CE5978" w:rsidRPr="00E01619" w:rsidRDefault="00CE5978" w:rsidP="00CE5978">
                  <w:pPr>
                    <w:spacing w:after="0" w:line="360" w:lineRule="auto"/>
                    <w:jc w:val="both"/>
                    <w:rPr>
                      <w:rFonts w:ascii="Times New Roman" w:hAnsi="Times New Roman" w:cs="Times New Roman"/>
                      <w:sz w:val="28"/>
                      <w:szCs w:val="28"/>
                      <w:lang w:val="en-US"/>
                    </w:rPr>
                  </w:pPr>
                  <w:proofErr w:type="spellStart"/>
                  <w:r w:rsidRPr="00E01619">
                    <w:rPr>
                      <w:rFonts w:ascii="Times New Roman" w:hAnsi="Times New Roman" w:cs="Times New Roman"/>
                      <w:sz w:val="28"/>
                      <w:szCs w:val="28"/>
                      <w:lang w:val="en-US"/>
                    </w:rPr>
                    <w:t>Vasaris</w:t>
                  </w:r>
                  <w:proofErr w:type="spellEnd"/>
                  <w:r w:rsidRPr="00E01619">
                    <w:rPr>
                      <w:rFonts w:ascii="Times New Roman" w:hAnsi="Times New Roman" w:cs="Times New Roman"/>
                      <w:sz w:val="28"/>
                      <w:szCs w:val="28"/>
                      <w:lang w:val="en-US"/>
                    </w:rPr>
                    <w:t xml:space="preserve"> – </w:t>
                  </w:r>
                  <w:proofErr w:type="spellStart"/>
                  <w:r w:rsidRPr="00E01619">
                    <w:rPr>
                      <w:rFonts w:ascii="Times New Roman" w:hAnsi="Times New Roman" w:cs="Times New Roman"/>
                      <w:sz w:val="28"/>
                      <w:szCs w:val="28"/>
                      <w:lang w:val="en-US"/>
                    </w:rPr>
                    <w:t>meilės</w:t>
                  </w:r>
                  <w:proofErr w:type="spell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mėnuo</w:t>
                  </w:r>
                  <w:proofErr w:type="spellEnd"/>
                  <w:r w:rsidRPr="00E01619">
                    <w:rPr>
                      <w:rFonts w:ascii="Times New Roman" w:hAnsi="Times New Roman" w:cs="Times New Roman"/>
                      <w:sz w:val="28"/>
                      <w:szCs w:val="28"/>
                      <w:lang w:val="en-US"/>
                    </w:rPr>
                    <w:t xml:space="preserve">. </w:t>
                  </w:r>
                  <w:proofErr w:type="spellStart"/>
                  <w:proofErr w:type="gramStart"/>
                  <w:r w:rsidRPr="00E01619">
                    <w:rPr>
                      <w:rFonts w:ascii="Times New Roman" w:hAnsi="Times New Roman" w:cs="Times New Roman"/>
                      <w:sz w:val="28"/>
                      <w:szCs w:val="28"/>
                      <w:lang w:val="en-US"/>
                    </w:rPr>
                    <w:t>Meilės</w:t>
                  </w:r>
                  <w:proofErr w:type="spell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vienas</w:t>
                  </w:r>
                  <w:proofErr w:type="spell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kitam</w:t>
                  </w:r>
                  <w:proofErr w:type="spell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meilės</w:t>
                  </w:r>
                  <w:proofErr w:type="spell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Tėvynei</w:t>
                  </w:r>
                  <w:proofErr w:type="spellEnd"/>
                  <w:r w:rsidRPr="00E01619">
                    <w:rPr>
                      <w:rFonts w:ascii="Times New Roman" w:hAnsi="Times New Roman" w:cs="Times New Roman"/>
                      <w:sz w:val="28"/>
                      <w:szCs w:val="28"/>
                      <w:lang w:val="en-US"/>
                    </w:rPr>
                    <w:t>.</w:t>
                  </w:r>
                  <w:proofErr w:type="gram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Kad</w:t>
                  </w:r>
                  <w:proofErr w:type="spell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ta</w:t>
                  </w:r>
                  <w:proofErr w:type="spell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meilė</w:t>
                  </w:r>
                  <w:proofErr w:type="spell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nebūtų</w:t>
                  </w:r>
                  <w:proofErr w:type="spell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vien</w:t>
                  </w:r>
                  <w:proofErr w:type="spell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tušti</w:t>
                  </w:r>
                  <w:proofErr w:type="spell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žodžiai</w:t>
                  </w:r>
                  <w:proofErr w:type="spell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turime</w:t>
                  </w:r>
                  <w:proofErr w:type="spellEnd"/>
                  <w:r w:rsidRPr="00E01619">
                    <w:rPr>
                      <w:rFonts w:ascii="Times New Roman" w:hAnsi="Times New Roman" w:cs="Times New Roman"/>
                      <w:sz w:val="28"/>
                      <w:szCs w:val="28"/>
                      <w:lang w:val="en-US"/>
                    </w:rPr>
                    <w:t xml:space="preserve"> </w:t>
                  </w:r>
                  <w:proofErr w:type="spellStart"/>
                  <w:proofErr w:type="gramStart"/>
                  <w:r w:rsidRPr="00E01619">
                    <w:rPr>
                      <w:rFonts w:ascii="Times New Roman" w:hAnsi="Times New Roman" w:cs="Times New Roman"/>
                      <w:sz w:val="28"/>
                      <w:szCs w:val="28"/>
                      <w:lang w:val="en-US"/>
                    </w:rPr>
                    <w:t>ją</w:t>
                  </w:r>
                  <w:proofErr w:type="spellEnd"/>
                  <w:proofErr w:type="gram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kiekvieną</w:t>
                  </w:r>
                  <w:proofErr w:type="spell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dieną</w:t>
                  </w:r>
                  <w:proofErr w:type="spell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laistyti</w:t>
                  </w:r>
                  <w:proofErr w:type="spell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kaip</w:t>
                  </w:r>
                  <w:proofErr w:type="spell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gėlę</w:t>
                  </w:r>
                  <w:proofErr w:type="spellEnd"/>
                  <w:r w:rsidRPr="00E01619">
                    <w:rPr>
                      <w:rFonts w:ascii="Times New Roman" w:hAnsi="Times New Roman" w:cs="Times New Roman"/>
                      <w:sz w:val="28"/>
                      <w:szCs w:val="28"/>
                      <w:lang w:val="en-US"/>
                    </w:rPr>
                    <w:t xml:space="preserve">, </w:t>
                  </w:r>
                  <w:proofErr w:type="spellStart"/>
                  <w:r w:rsidRPr="00E01619">
                    <w:rPr>
                      <w:rFonts w:ascii="Times New Roman" w:hAnsi="Times New Roman" w:cs="Times New Roman"/>
                      <w:sz w:val="28"/>
                      <w:szCs w:val="28"/>
                      <w:lang w:val="en-US"/>
                    </w:rPr>
                    <w:t>auginti</w:t>
                  </w:r>
                  <w:proofErr w:type="spellEnd"/>
                  <w:r w:rsidRPr="00E01619">
                    <w:rPr>
                      <w:rFonts w:ascii="Times New Roman" w:hAnsi="Times New Roman" w:cs="Times New Roman"/>
                      <w:sz w:val="28"/>
                      <w:szCs w:val="28"/>
                      <w:lang w:val="en-US"/>
                    </w:rPr>
                    <w:t xml:space="preserve"> ir </w:t>
                  </w:r>
                  <w:proofErr w:type="spellStart"/>
                  <w:r w:rsidRPr="00E01619">
                    <w:rPr>
                      <w:rFonts w:ascii="Times New Roman" w:hAnsi="Times New Roman" w:cs="Times New Roman"/>
                      <w:sz w:val="28"/>
                      <w:szCs w:val="28"/>
                      <w:lang w:val="en-US"/>
                    </w:rPr>
                    <w:t>brandinti</w:t>
                  </w:r>
                  <w:proofErr w:type="spellEnd"/>
                  <w:r w:rsidRPr="00E01619">
                    <w:rPr>
                      <w:rFonts w:ascii="Times New Roman" w:hAnsi="Times New Roman" w:cs="Times New Roman"/>
                      <w:sz w:val="28"/>
                      <w:szCs w:val="28"/>
                      <w:lang w:val="en-US"/>
                    </w:rPr>
                    <w:t xml:space="preserve">. </w:t>
                  </w:r>
                </w:p>
                <w:p w:rsidR="00CE5978" w:rsidRPr="00E01619" w:rsidRDefault="00CE5978" w:rsidP="00CE5978">
                  <w:pPr>
                    <w:pStyle w:val="prastasistinklapis"/>
                    <w:shd w:val="clear" w:color="auto" w:fill="FFFFFF" w:themeFill="background1"/>
                    <w:spacing w:before="0" w:beforeAutospacing="0" w:after="0" w:afterAutospacing="0" w:line="360" w:lineRule="auto"/>
                    <w:ind w:left="115" w:right="115"/>
                    <w:jc w:val="both"/>
                    <w:rPr>
                      <w:sz w:val="28"/>
                      <w:szCs w:val="28"/>
                    </w:rPr>
                  </w:pPr>
                  <w:r w:rsidRPr="00E01619">
                    <w:rPr>
                      <w:sz w:val="28"/>
                      <w:szCs w:val="28"/>
                    </w:rPr>
                    <w:t>Skatindami mokinių patriotiškumą, pagarbą Tėvynei organizavome šventinį koncertą „Aš myliu Lietuvą“, į kurį atvyko svečių iš Tautinių mažumų departamento prie Lietuvos Respublikos Vyriausybės.</w:t>
                  </w:r>
                </w:p>
                <w:p w:rsidR="00CE5978" w:rsidRPr="00E01619" w:rsidRDefault="00CE5978" w:rsidP="00CE5978">
                  <w:pPr>
                    <w:pStyle w:val="prastasistinklapis"/>
                    <w:shd w:val="clear" w:color="auto" w:fill="FFFFFF" w:themeFill="background1"/>
                    <w:spacing w:before="0" w:beforeAutospacing="0" w:after="0" w:afterAutospacing="0" w:line="360" w:lineRule="auto"/>
                    <w:ind w:left="115" w:right="115"/>
                    <w:jc w:val="both"/>
                    <w:rPr>
                      <w:rFonts w:ascii="Verdana" w:hAnsi="Verdana"/>
                      <w:sz w:val="18"/>
                      <w:szCs w:val="18"/>
                    </w:rPr>
                  </w:pPr>
                  <w:r w:rsidRPr="00E01619">
                    <w:rPr>
                      <w:sz w:val="28"/>
                      <w:szCs w:val="28"/>
                    </w:rPr>
                    <w:t>Prisiminėme svarbiausią 1918 metų įvykį, kai buvo pasirašytas Lietuvos Nepriklausomybės aktas; šokome liaudies ratelius; dainavome mūsų senelių lūpose skambėjusias ir šiuolaikines dainas, primenančias mums, kokia svarbi yra Tėvynė ir kaip gera būti laisvu žmogumi.</w:t>
                  </w:r>
                </w:p>
                <w:p w:rsidR="00CE5978" w:rsidRPr="00CE5978" w:rsidRDefault="00CE5978" w:rsidP="00CE5978">
                  <w:pPr>
                    <w:jc w:val="center"/>
                    <w:rPr>
                      <w:sz w:val="28"/>
                      <w:szCs w:val="28"/>
                    </w:rPr>
                  </w:pPr>
                </w:p>
                <w:p w:rsidR="00CE5978" w:rsidRDefault="00CE5978"/>
              </w:txbxContent>
            </v:textbox>
          </v:shape>
        </w:pict>
      </w:r>
      <w:r w:rsidR="00CE5978">
        <w:rPr>
          <w:noProof/>
        </w:rPr>
        <w:drawing>
          <wp:inline distT="0" distB="0" distL="0" distR="0">
            <wp:extent cx="2599791" cy="3679545"/>
            <wp:effectExtent l="0" t="0" r="0" b="0"/>
            <wp:docPr id="3"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ario-16-d-2017-small"/>
                    <pic:cNvPicPr>
                      <a:picLocks noChangeAspect="1" noChangeArrowheads="1"/>
                    </pic:cNvPicPr>
                  </pic:nvPicPr>
                  <pic:blipFill>
                    <a:blip r:embed="rId6"/>
                    <a:srcRect/>
                    <a:stretch>
                      <a:fillRect/>
                    </a:stretch>
                  </pic:blipFill>
                  <pic:spPr bwMode="auto">
                    <a:xfrm>
                      <a:off x="0" y="0"/>
                      <a:ext cx="2599791" cy="3679545"/>
                    </a:xfrm>
                    <a:prstGeom prst="rect">
                      <a:avLst/>
                    </a:prstGeom>
                    <a:noFill/>
                    <a:ln w="9525">
                      <a:noFill/>
                      <a:miter lim="800000"/>
                      <a:headEnd/>
                      <a:tailEnd/>
                    </a:ln>
                  </pic:spPr>
                </pic:pic>
              </a:graphicData>
            </a:graphic>
          </wp:inline>
        </w:drawing>
      </w:r>
    </w:p>
    <w:p w:rsidR="00CE5978" w:rsidRDefault="00CE5978" w:rsidP="0021104B">
      <w:pPr>
        <w:jc w:val="center"/>
        <w:rPr>
          <w:sz w:val="28"/>
          <w:szCs w:val="28"/>
          <w:lang w:val="en-US"/>
        </w:rPr>
      </w:pPr>
    </w:p>
    <w:p w:rsidR="00CE5978" w:rsidRDefault="003D0665" w:rsidP="003D0665">
      <w:pPr>
        <w:tabs>
          <w:tab w:val="left" w:pos="461"/>
        </w:tabs>
        <w:rPr>
          <w:sz w:val="28"/>
          <w:szCs w:val="28"/>
          <w:lang w:val="en-US"/>
        </w:rPr>
      </w:pPr>
      <w:r>
        <w:rPr>
          <w:noProof/>
        </w:rPr>
        <w:drawing>
          <wp:inline distT="0" distB="0" distL="0" distR="0">
            <wp:extent cx="1938655" cy="1901825"/>
            <wp:effectExtent l="19050" t="0" r="4445" b="0"/>
            <wp:docPr id="6" name="Paveikslėlis 7" descr="Vaizdo rezultatas pagal užklausą „Aš myliu lietuv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izdo rezultatas pagal užklausą „Aš myliu lietuvą“"/>
                    <pic:cNvPicPr>
                      <a:picLocks noChangeAspect="1" noChangeArrowheads="1"/>
                    </pic:cNvPicPr>
                  </pic:nvPicPr>
                  <pic:blipFill>
                    <a:blip r:embed="rId7"/>
                    <a:srcRect/>
                    <a:stretch>
                      <a:fillRect/>
                    </a:stretch>
                  </pic:blipFill>
                  <pic:spPr bwMode="auto">
                    <a:xfrm>
                      <a:off x="0" y="0"/>
                      <a:ext cx="1938655" cy="1901825"/>
                    </a:xfrm>
                    <a:prstGeom prst="rect">
                      <a:avLst/>
                    </a:prstGeom>
                    <a:noFill/>
                    <a:ln w="9525">
                      <a:noFill/>
                      <a:miter lim="800000"/>
                      <a:headEnd/>
                      <a:tailEnd/>
                    </a:ln>
                  </pic:spPr>
                </pic:pic>
              </a:graphicData>
            </a:graphic>
          </wp:inline>
        </w:drawing>
      </w:r>
      <w:r>
        <w:rPr>
          <w:sz w:val="28"/>
          <w:szCs w:val="28"/>
          <w:lang w:val="en-US"/>
        </w:rPr>
        <w:tab/>
      </w:r>
    </w:p>
    <w:p w:rsidR="00CE5978" w:rsidRDefault="00CE5978" w:rsidP="0021104B">
      <w:pPr>
        <w:jc w:val="center"/>
        <w:rPr>
          <w:sz w:val="28"/>
          <w:szCs w:val="28"/>
          <w:lang w:val="en-US"/>
        </w:rPr>
      </w:pPr>
    </w:p>
    <w:p w:rsidR="00CE5978" w:rsidRPr="00BB696E" w:rsidRDefault="00CE5978" w:rsidP="003D0665">
      <w:pPr>
        <w:rPr>
          <w:sz w:val="28"/>
          <w:szCs w:val="28"/>
          <w:lang w:val="en-US"/>
        </w:rPr>
      </w:pPr>
    </w:p>
    <w:p w:rsidR="00BB696E" w:rsidRDefault="00BB696E" w:rsidP="0021104B">
      <w:pPr>
        <w:jc w:val="center"/>
        <w:rPr>
          <w:sz w:val="28"/>
          <w:szCs w:val="28"/>
          <w:lang w:val="en-US"/>
        </w:rPr>
      </w:pPr>
      <w:r w:rsidRPr="00BB696E">
        <w:rPr>
          <w:sz w:val="28"/>
          <w:szCs w:val="28"/>
          <w:lang w:val="en-US"/>
        </w:rPr>
        <w:lastRenderedPageBreak/>
        <w:t>INTERVIU SU III</w:t>
      </w:r>
      <w:r>
        <w:rPr>
          <w:sz w:val="28"/>
          <w:szCs w:val="28"/>
          <w:lang w:val="en-US"/>
        </w:rPr>
        <w:t xml:space="preserve"> </w:t>
      </w:r>
      <w:r w:rsidRPr="00BB696E">
        <w:rPr>
          <w:sz w:val="28"/>
          <w:szCs w:val="28"/>
          <w:lang w:val="en-US"/>
        </w:rPr>
        <w:t>G KLASĖS AUKLĖTOJA BEI TIKYBOS MOKYTOJA</w:t>
      </w:r>
    </w:p>
    <w:p w:rsidR="0021104B" w:rsidRPr="00BB696E" w:rsidRDefault="00BB696E" w:rsidP="0021104B">
      <w:pPr>
        <w:jc w:val="center"/>
        <w:rPr>
          <w:sz w:val="28"/>
          <w:szCs w:val="28"/>
          <w:lang w:val="en-US"/>
        </w:rPr>
      </w:pPr>
      <w:r w:rsidRPr="00BB696E">
        <w:rPr>
          <w:sz w:val="28"/>
          <w:szCs w:val="28"/>
          <w:lang w:val="en-US"/>
        </w:rPr>
        <w:t xml:space="preserve"> JEKATERINA ZVEREVA</w:t>
      </w:r>
    </w:p>
    <w:p w:rsidR="0021104B" w:rsidRPr="00BB696E" w:rsidRDefault="0021104B" w:rsidP="0021104B">
      <w:pPr>
        <w:pStyle w:val="Sraopastraipa"/>
        <w:numPr>
          <w:ilvl w:val="0"/>
          <w:numId w:val="1"/>
        </w:numPr>
        <w:rPr>
          <w:b/>
          <w:sz w:val="28"/>
          <w:szCs w:val="28"/>
          <w:lang w:val="en-US"/>
        </w:rPr>
      </w:pPr>
      <w:proofErr w:type="spellStart"/>
      <w:r w:rsidRPr="00BB696E">
        <w:rPr>
          <w:b/>
          <w:sz w:val="28"/>
          <w:szCs w:val="28"/>
          <w:lang w:val="en-US"/>
        </w:rPr>
        <w:t>Kas</w:t>
      </w:r>
      <w:proofErr w:type="spellEnd"/>
      <w:r w:rsidRPr="00BB696E">
        <w:rPr>
          <w:b/>
          <w:sz w:val="28"/>
          <w:szCs w:val="28"/>
          <w:lang w:val="en-US"/>
        </w:rPr>
        <w:t xml:space="preserve"> </w:t>
      </w:r>
      <w:proofErr w:type="spellStart"/>
      <w:proofErr w:type="gramStart"/>
      <w:r w:rsidRPr="00BB696E">
        <w:rPr>
          <w:b/>
          <w:sz w:val="28"/>
          <w:szCs w:val="28"/>
          <w:lang w:val="en-US"/>
        </w:rPr>
        <w:t>pasikeitė</w:t>
      </w:r>
      <w:proofErr w:type="spellEnd"/>
      <w:r w:rsidRPr="00BB696E">
        <w:rPr>
          <w:b/>
          <w:sz w:val="28"/>
          <w:szCs w:val="28"/>
          <w:lang w:val="en-US"/>
        </w:rPr>
        <w:t xml:space="preserve">  </w:t>
      </w:r>
      <w:proofErr w:type="spellStart"/>
      <w:r w:rsidRPr="00BB696E">
        <w:rPr>
          <w:b/>
          <w:sz w:val="28"/>
          <w:szCs w:val="28"/>
          <w:lang w:val="en-US"/>
        </w:rPr>
        <w:t>Jūsų</w:t>
      </w:r>
      <w:proofErr w:type="spellEnd"/>
      <w:proofErr w:type="gramEnd"/>
      <w:r w:rsidRPr="00BB696E">
        <w:rPr>
          <w:b/>
          <w:sz w:val="28"/>
          <w:szCs w:val="28"/>
          <w:lang w:val="en-US"/>
        </w:rPr>
        <w:t xml:space="preserve"> </w:t>
      </w:r>
      <w:proofErr w:type="spellStart"/>
      <w:r w:rsidRPr="00BB696E">
        <w:rPr>
          <w:b/>
          <w:sz w:val="28"/>
          <w:szCs w:val="28"/>
          <w:lang w:val="en-US"/>
        </w:rPr>
        <w:t>gyvenime</w:t>
      </w:r>
      <w:proofErr w:type="spellEnd"/>
      <w:r w:rsidRPr="00BB696E">
        <w:rPr>
          <w:b/>
          <w:sz w:val="28"/>
          <w:szCs w:val="28"/>
          <w:lang w:val="en-US"/>
        </w:rPr>
        <w:t xml:space="preserve"> </w:t>
      </w:r>
      <w:proofErr w:type="spellStart"/>
      <w:r w:rsidRPr="00BB696E">
        <w:rPr>
          <w:b/>
          <w:sz w:val="28"/>
          <w:szCs w:val="28"/>
          <w:lang w:val="en-US"/>
        </w:rPr>
        <w:t>tapus</w:t>
      </w:r>
      <w:proofErr w:type="spellEnd"/>
      <w:r w:rsidRPr="00BB696E">
        <w:rPr>
          <w:b/>
          <w:sz w:val="28"/>
          <w:szCs w:val="28"/>
          <w:lang w:val="en-US"/>
        </w:rPr>
        <w:t xml:space="preserve"> III G </w:t>
      </w:r>
      <w:proofErr w:type="spellStart"/>
      <w:r w:rsidRPr="00BB696E">
        <w:rPr>
          <w:b/>
          <w:sz w:val="28"/>
          <w:szCs w:val="28"/>
          <w:lang w:val="en-US"/>
        </w:rPr>
        <w:t>klasės</w:t>
      </w:r>
      <w:proofErr w:type="spellEnd"/>
      <w:r w:rsidRPr="00BB696E">
        <w:rPr>
          <w:b/>
          <w:sz w:val="28"/>
          <w:szCs w:val="28"/>
          <w:lang w:val="en-US"/>
        </w:rPr>
        <w:t xml:space="preserve"> </w:t>
      </w:r>
      <w:proofErr w:type="spellStart"/>
      <w:r w:rsidRPr="00BB696E">
        <w:rPr>
          <w:b/>
          <w:sz w:val="28"/>
          <w:szCs w:val="28"/>
          <w:lang w:val="en-US"/>
        </w:rPr>
        <w:t>auklėtoja</w:t>
      </w:r>
      <w:proofErr w:type="spellEnd"/>
      <w:r w:rsidRPr="00BB696E">
        <w:rPr>
          <w:b/>
          <w:sz w:val="28"/>
          <w:szCs w:val="28"/>
          <w:lang w:val="en-US"/>
        </w:rPr>
        <w:t>?</w:t>
      </w:r>
    </w:p>
    <w:p w:rsidR="00BB696E" w:rsidRDefault="0021104B" w:rsidP="0021104B">
      <w:pPr>
        <w:pStyle w:val="Sraopastraipa"/>
        <w:rPr>
          <w:sz w:val="28"/>
          <w:szCs w:val="28"/>
          <w:lang w:val="en-US"/>
        </w:rPr>
      </w:pPr>
      <w:proofErr w:type="spellStart"/>
      <w:proofErr w:type="gramStart"/>
      <w:r w:rsidRPr="00BB696E">
        <w:rPr>
          <w:sz w:val="28"/>
          <w:szCs w:val="28"/>
          <w:lang w:val="en-US"/>
        </w:rPr>
        <w:t>Tapus</w:t>
      </w:r>
      <w:proofErr w:type="spellEnd"/>
      <w:r w:rsidRPr="00BB696E">
        <w:rPr>
          <w:sz w:val="28"/>
          <w:szCs w:val="28"/>
          <w:lang w:val="en-US"/>
        </w:rPr>
        <w:t xml:space="preserve"> III G </w:t>
      </w:r>
      <w:proofErr w:type="spellStart"/>
      <w:r w:rsidRPr="00BB696E">
        <w:rPr>
          <w:sz w:val="28"/>
          <w:szCs w:val="28"/>
          <w:lang w:val="en-US"/>
        </w:rPr>
        <w:t>klasės</w:t>
      </w:r>
      <w:proofErr w:type="spellEnd"/>
      <w:r w:rsidRPr="00BB696E">
        <w:rPr>
          <w:sz w:val="28"/>
          <w:szCs w:val="28"/>
          <w:lang w:val="en-US"/>
        </w:rPr>
        <w:t xml:space="preserve"> </w:t>
      </w:r>
      <w:proofErr w:type="spellStart"/>
      <w:r w:rsidRPr="00BB696E">
        <w:rPr>
          <w:sz w:val="28"/>
          <w:szCs w:val="28"/>
          <w:lang w:val="en-US"/>
        </w:rPr>
        <w:t>vadove</w:t>
      </w:r>
      <w:proofErr w:type="spellEnd"/>
      <w:r w:rsidRPr="00BB696E">
        <w:rPr>
          <w:sz w:val="28"/>
          <w:szCs w:val="28"/>
          <w:lang w:val="en-US"/>
        </w:rPr>
        <w:t xml:space="preserve">, </w:t>
      </w:r>
      <w:proofErr w:type="spellStart"/>
      <w:r w:rsidRPr="00BB696E">
        <w:rPr>
          <w:sz w:val="28"/>
          <w:szCs w:val="28"/>
          <w:lang w:val="en-US"/>
        </w:rPr>
        <w:t>mano</w:t>
      </w:r>
      <w:proofErr w:type="spellEnd"/>
      <w:r w:rsidRPr="00BB696E">
        <w:rPr>
          <w:sz w:val="28"/>
          <w:szCs w:val="28"/>
          <w:lang w:val="en-US"/>
        </w:rPr>
        <w:t xml:space="preserve"> </w:t>
      </w:r>
      <w:proofErr w:type="spellStart"/>
      <w:r w:rsidRPr="00BB696E">
        <w:rPr>
          <w:sz w:val="28"/>
          <w:szCs w:val="28"/>
          <w:lang w:val="en-US"/>
        </w:rPr>
        <w:t>gyvenimas</w:t>
      </w:r>
      <w:proofErr w:type="spellEnd"/>
      <w:r w:rsidRPr="00BB696E">
        <w:rPr>
          <w:sz w:val="28"/>
          <w:szCs w:val="28"/>
          <w:lang w:val="en-US"/>
        </w:rPr>
        <w:t xml:space="preserve"> </w:t>
      </w:r>
      <w:proofErr w:type="spellStart"/>
      <w:r w:rsidRPr="00BB696E">
        <w:rPr>
          <w:sz w:val="28"/>
          <w:szCs w:val="28"/>
          <w:lang w:val="en-US"/>
        </w:rPr>
        <w:t>tapo</w:t>
      </w:r>
      <w:proofErr w:type="spellEnd"/>
      <w:r w:rsidRPr="00BB696E">
        <w:rPr>
          <w:sz w:val="28"/>
          <w:szCs w:val="28"/>
          <w:lang w:val="en-US"/>
        </w:rPr>
        <w:t xml:space="preserve"> </w:t>
      </w:r>
      <w:proofErr w:type="spellStart"/>
      <w:r w:rsidRPr="00BB696E">
        <w:rPr>
          <w:sz w:val="28"/>
          <w:szCs w:val="28"/>
          <w:lang w:val="en-US"/>
        </w:rPr>
        <w:t>rimtesnis</w:t>
      </w:r>
      <w:proofErr w:type="spellEnd"/>
      <w:r w:rsidRPr="00BB696E">
        <w:rPr>
          <w:sz w:val="28"/>
          <w:szCs w:val="28"/>
          <w:lang w:val="en-US"/>
        </w:rPr>
        <w:t>.</w:t>
      </w:r>
      <w:proofErr w:type="gramEnd"/>
      <w:r w:rsidRPr="00BB696E">
        <w:rPr>
          <w:sz w:val="28"/>
          <w:szCs w:val="28"/>
          <w:lang w:val="en-US"/>
        </w:rPr>
        <w:t xml:space="preserve"> </w:t>
      </w:r>
      <w:proofErr w:type="spellStart"/>
      <w:r w:rsidRPr="00BB696E">
        <w:rPr>
          <w:sz w:val="28"/>
          <w:szCs w:val="28"/>
          <w:lang w:val="en-US"/>
        </w:rPr>
        <w:t>Tiksliau</w:t>
      </w:r>
      <w:proofErr w:type="spellEnd"/>
      <w:r w:rsidRPr="00BB696E">
        <w:rPr>
          <w:sz w:val="28"/>
          <w:szCs w:val="28"/>
          <w:lang w:val="en-US"/>
        </w:rPr>
        <w:t xml:space="preserve"> </w:t>
      </w:r>
      <w:proofErr w:type="spellStart"/>
      <w:r w:rsidRPr="00BB696E">
        <w:rPr>
          <w:sz w:val="28"/>
          <w:szCs w:val="28"/>
          <w:lang w:val="en-US"/>
        </w:rPr>
        <w:t>sakant</w:t>
      </w:r>
      <w:proofErr w:type="spellEnd"/>
      <w:r w:rsidRPr="00BB696E">
        <w:rPr>
          <w:sz w:val="28"/>
          <w:szCs w:val="28"/>
          <w:lang w:val="en-US"/>
        </w:rPr>
        <w:t>,</w:t>
      </w:r>
    </w:p>
    <w:p w:rsidR="0021104B" w:rsidRPr="00BB696E" w:rsidRDefault="0021104B" w:rsidP="0021104B">
      <w:pPr>
        <w:pStyle w:val="Sraopastraipa"/>
        <w:rPr>
          <w:sz w:val="28"/>
          <w:szCs w:val="28"/>
          <w:lang w:val="en-US"/>
        </w:rPr>
      </w:pPr>
      <w:r w:rsidRPr="00BB696E">
        <w:rPr>
          <w:sz w:val="28"/>
          <w:szCs w:val="28"/>
          <w:lang w:val="en-US"/>
        </w:rPr>
        <w:t xml:space="preserve"> </w:t>
      </w:r>
      <w:proofErr w:type="spellStart"/>
      <w:proofErr w:type="gramStart"/>
      <w:r w:rsidRPr="00BB696E">
        <w:rPr>
          <w:sz w:val="28"/>
          <w:szCs w:val="28"/>
          <w:lang w:val="en-US"/>
        </w:rPr>
        <w:t>aš</w:t>
      </w:r>
      <w:proofErr w:type="spellEnd"/>
      <w:proofErr w:type="gramEnd"/>
      <w:r w:rsidRPr="00BB696E">
        <w:rPr>
          <w:sz w:val="28"/>
          <w:szCs w:val="28"/>
          <w:lang w:val="en-US"/>
        </w:rPr>
        <w:t xml:space="preserve"> </w:t>
      </w:r>
      <w:proofErr w:type="spellStart"/>
      <w:r w:rsidRPr="00BB696E">
        <w:rPr>
          <w:sz w:val="28"/>
          <w:szCs w:val="28"/>
          <w:lang w:val="en-US"/>
        </w:rPr>
        <w:t>pradėjau</w:t>
      </w:r>
      <w:proofErr w:type="spellEnd"/>
      <w:r w:rsidRPr="00BB696E">
        <w:rPr>
          <w:sz w:val="28"/>
          <w:szCs w:val="28"/>
          <w:lang w:val="en-US"/>
        </w:rPr>
        <w:t xml:space="preserve"> </w:t>
      </w:r>
      <w:proofErr w:type="spellStart"/>
      <w:r w:rsidRPr="00BB696E">
        <w:rPr>
          <w:sz w:val="28"/>
          <w:szCs w:val="28"/>
          <w:lang w:val="en-US"/>
        </w:rPr>
        <w:t>rimčiau</w:t>
      </w:r>
      <w:proofErr w:type="spellEnd"/>
      <w:r w:rsidRPr="00BB696E">
        <w:rPr>
          <w:sz w:val="28"/>
          <w:szCs w:val="28"/>
          <w:lang w:val="en-US"/>
        </w:rPr>
        <w:t xml:space="preserve"> </w:t>
      </w:r>
      <w:proofErr w:type="spellStart"/>
      <w:r w:rsidR="00BB696E">
        <w:rPr>
          <w:sz w:val="28"/>
          <w:szCs w:val="28"/>
          <w:lang w:val="en-US"/>
        </w:rPr>
        <w:t>vertinti</w:t>
      </w:r>
      <w:proofErr w:type="spellEnd"/>
      <w:r w:rsidRPr="00BB696E">
        <w:rPr>
          <w:sz w:val="28"/>
          <w:szCs w:val="28"/>
          <w:lang w:val="en-US"/>
        </w:rPr>
        <w:t xml:space="preserve"> </w:t>
      </w:r>
      <w:proofErr w:type="spellStart"/>
      <w:r w:rsidRPr="00BB696E">
        <w:rPr>
          <w:sz w:val="28"/>
          <w:szCs w:val="28"/>
          <w:lang w:val="en-US"/>
        </w:rPr>
        <w:t>savo</w:t>
      </w:r>
      <w:proofErr w:type="spellEnd"/>
      <w:r w:rsidRPr="00BB696E">
        <w:rPr>
          <w:sz w:val="28"/>
          <w:szCs w:val="28"/>
          <w:lang w:val="en-US"/>
        </w:rPr>
        <w:t xml:space="preserve"> </w:t>
      </w:r>
      <w:proofErr w:type="spellStart"/>
      <w:r w:rsidRPr="00BB696E">
        <w:rPr>
          <w:sz w:val="28"/>
          <w:szCs w:val="28"/>
          <w:lang w:val="en-US"/>
        </w:rPr>
        <w:t>darbą</w:t>
      </w:r>
      <w:proofErr w:type="spellEnd"/>
      <w:r w:rsidRPr="00BB696E">
        <w:rPr>
          <w:sz w:val="28"/>
          <w:szCs w:val="28"/>
          <w:lang w:val="en-US"/>
        </w:rPr>
        <w:t xml:space="preserve"> ir </w:t>
      </w:r>
      <w:proofErr w:type="spellStart"/>
      <w:r w:rsidR="00BB696E">
        <w:rPr>
          <w:sz w:val="28"/>
          <w:szCs w:val="28"/>
          <w:lang w:val="en-US"/>
        </w:rPr>
        <w:t>tapau</w:t>
      </w:r>
      <w:proofErr w:type="spellEnd"/>
      <w:r w:rsidR="00BB696E">
        <w:rPr>
          <w:sz w:val="28"/>
          <w:szCs w:val="28"/>
          <w:lang w:val="en-US"/>
        </w:rPr>
        <w:t xml:space="preserve"> </w:t>
      </w:r>
      <w:proofErr w:type="spellStart"/>
      <w:r w:rsidR="00BB696E">
        <w:rPr>
          <w:sz w:val="28"/>
          <w:szCs w:val="28"/>
          <w:lang w:val="en-US"/>
        </w:rPr>
        <w:t>atsakingesnė</w:t>
      </w:r>
      <w:proofErr w:type="spellEnd"/>
      <w:r w:rsidRPr="00BB696E">
        <w:rPr>
          <w:sz w:val="28"/>
          <w:szCs w:val="28"/>
          <w:lang w:val="en-US"/>
        </w:rPr>
        <w:t xml:space="preserve"> </w:t>
      </w:r>
      <w:proofErr w:type="spellStart"/>
      <w:r w:rsidRPr="00BB696E">
        <w:rPr>
          <w:sz w:val="28"/>
          <w:szCs w:val="28"/>
          <w:lang w:val="en-US"/>
        </w:rPr>
        <w:t>už</w:t>
      </w:r>
      <w:proofErr w:type="spellEnd"/>
      <w:r w:rsidRPr="00BB696E">
        <w:rPr>
          <w:sz w:val="28"/>
          <w:szCs w:val="28"/>
          <w:lang w:val="en-US"/>
        </w:rPr>
        <w:t xml:space="preserve"> </w:t>
      </w:r>
      <w:proofErr w:type="spellStart"/>
      <w:r w:rsidRPr="00BB696E">
        <w:rPr>
          <w:sz w:val="28"/>
          <w:szCs w:val="28"/>
          <w:lang w:val="en-US"/>
        </w:rPr>
        <w:t>kitus</w:t>
      </w:r>
      <w:proofErr w:type="spellEnd"/>
      <w:r w:rsidRPr="00BB696E">
        <w:rPr>
          <w:sz w:val="28"/>
          <w:szCs w:val="28"/>
          <w:lang w:val="en-US"/>
        </w:rPr>
        <w:t>.</w:t>
      </w:r>
    </w:p>
    <w:p w:rsidR="0021104B" w:rsidRPr="00BB696E" w:rsidRDefault="0021104B" w:rsidP="0021104B">
      <w:pPr>
        <w:pStyle w:val="Sraopastraipa"/>
        <w:rPr>
          <w:sz w:val="28"/>
          <w:szCs w:val="28"/>
          <w:lang w:val="en-US"/>
        </w:rPr>
      </w:pPr>
    </w:p>
    <w:p w:rsidR="0021104B" w:rsidRPr="00BB696E" w:rsidRDefault="0021104B" w:rsidP="0021104B">
      <w:pPr>
        <w:pStyle w:val="Sraopastraipa"/>
        <w:numPr>
          <w:ilvl w:val="0"/>
          <w:numId w:val="1"/>
        </w:numPr>
        <w:rPr>
          <w:b/>
          <w:sz w:val="28"/>
          <w:szCs w:val="28"/>
          <w:lang w:val="en-US"/>
        </w:rPr>
      </w:pPr>
      <w:r w:rsidRPr="00BB696E">
        <w:rPr>
          <w:b/>
          <w:sz w:val="28"/>
          <w:szCs w:val="28"/>
          <w:lang w:val="en-US"/>
        </w:rPr>
        <w:t xml:space="preserve"> </w:t>
      </w:r>
      <w:proofErr w:type="spellStart"/>
      <w:proofErr w:type="gramStart"/>
      <w:r w:rsidRPr="00BB696E">
        <w:rPr>
          <w:b/>
          <w:sz w:val="28"/>
          <w:szCs w:val="28"/>
          <w:lang w:val="en-US"/>
        </w:rPr>
        <w:t>Ko</w:t>
      </w:r>
      <w:proofErr w:type="spellEnd"/>
      <w:proofErr w:type="gramEnd"/>
      <w:r w:rsidRPr="00BB696E">
        <w:rPr>
          <w:sz w:val="28"/>
          <w:szCs w:val="28"/>
          <w:lang w:val="en-US"/>
        </w:rPr>
        <w:t xml:space="preserve"> </w:t>
      </w:r>
      <w:proofErr w:type="spellStart"/>
      <w:r w:rsidRPr="00BB696E">
        <w:rPr>
          <w:b/>
          <w:sz w:val="28"/>
          <w:szCs w:val="28"/>
          <w:lang w:val="en-US"/>
        </w:rPr>
        <w:t>jums</w:t>
      </w:r>
      <w:proofErr w:type="spellEnd"/>
      <w:r w:rsidRPr="00BB696E">
        <w:rPr>
          <w:b/>
          <w:sz w:val="28"/>
          <w:szCs w:val="28"/>
          <w:lang w:val="en-US"/>
        </w:rPr>
        <w:t xml:space="preserve"> </w:t>
      </w:r>
      <w:proofErr w:type="spellStart"/>
      <w:r w:rsidRPr="00BB696E">
        <w:rPr>
          <w:b/>
          <w:sz w:val="28"/>
          <w:szCs w:val="28"/>
          <w:lang w:val="en-US"/>
        </w:rPr>
        <w:t>labiausiai</w:t>
      </w:r>
      <w:proofErr w:type="spellEnd"/>
      <w:r w:rsidRPr="00BB696E">
        <w:rPr>
          <w:b/>
          <w:sz w:val="28"/>
          <w:szCs w:val="28"/>
          <w:lang w:val="en-US"/>
        </w:rPr>
        <w:t xml:space="preserve"> </w:t>
      </w:r>
      <w:proofErr w:type="spellStart"/>
      <w:r w:rsidRPr="00BB696E">
        <w:rPr>
          <w:b/>
          <w:sz w:val="28"/>
          <w:szCs w:val="28"/>
          <w:lang w:val="en-US"/>
        </w:rPr>
        <w:t>trūksta</w:t>
      </w:r>
      <w:proofErr w:type="spellEnd"/>
      <w:r w:rsidRPr="00BB696E">
        <w:rPr>
          <w:b/>
          <w:sz w:val="28"/>
          <w:szCs w:val="28"/>
          <w:lang w:val="en-US"/>
        </w:rPr>
        <w:t>?</w:t>
      </w:r>
    </w:p>
    <w:p w:rsidR="0021104B" w:rsidRPr="00BB696E" w:rsidRDefault="0021104B" w:rsidP="0021104B">
      <w:pPr>
        <w:pStyle w:val="Sraopastraipa"/>
        <w:rPr>
          <w:sz w:val="28"/>
          <w:szCs w:val="28"/>
          <w:lang w:val="en-US"/>
        </w:rPr>
      </w:pPr>
      <w:proofErr w:type="spellStart"/>
      <w:proofErr w:type="gramStart"/>
      <w:r w:rsidRPr="00BB696E">
        <w:rPr>
          <w:sz w:val="28"/>
          <w:szCs w:val="28"/>
          <w:lang w:val="en-US"/>
        </w:rPr>
        <w:t>Šiuo</w:t>
      </w:r>
      <w:proofErr w:type="spellEnd"/>
      <w:r w:rsidRPr="00BB696E">
        <w:rPr>
          <w:sz w:val="28"/>
          <w:szCs w:val="28"/>
          <w:lang w:val="en-US"/>
        </w:rPr>
        <w:t xml:space="preserve"> </w:t>
      </w:r>
      <w:proofErr w:type="spellStart"/>
      <w:r w:rsidRPr="00BB696E">
        <w:rPr>
          <w:sz w:val="28"/>
          <w:szCs w:val="28"/>
          <w:lang w:val="en-US"/>
        </w:rPr>
        <w:t>metu</w:t>
      </w:r>
      <w:proofErr w:type="spellEnd"/>
      <w:r w:rsidRPr="00BB696E">
        <w:rPr>
          <w:sz w:val="28"/>
          <w:szCs w:val="28"/>
          <w:lang w:val="en-US"/>
        </w:rPr>
        <w:t xml:space="preserve"> man </w:t>
      </w:r>
      <w:proofErr w:type="spellStart"/>
      <w:r w:rsidRPr="00BB696E">
        <w:rPr>
          <w:sz w:val="28"/>
          <w:szCs w:val="28"/>
          <w:lang w:val="en-US"/>
        </w:rPr>
        <w:t>la</w:t>
      </w:r>
      <w:r w:rsidR="00CE5978">
        <w:rPr>
          <w:sz w:val="28"/>
          <w:szCs w:val="28"/>
          <w:lang w:val="en-US"/>
        </w:rPr>
        <w:t>biausiai</w:t>
      </w:r>
      <w:proofErr w:type="spellEnd"/>
      <w:r w:rsidR="00CE5978">
        <w:rPr>
          <w:sz w:val="28"/>
          <w:szCs w:val="28"/>
          <w:lang w:val="en-US"/>
        </w:rPr>
        <w:t xml:space="preserve"> </w:t>
      </w:r>
      <w:proofErr w:type="spellStart"/>
      <w:r w:rsidR="00CE5978">
        <w:rPr>
          <w:sz w:val="28"/>
          <w:szCs w:val="28"/>
          <w:lang w:val="en-US"/>
        </w:rPr>
        <w:t>trūksta</w:t>
      </w:r>
      <w:proofErr w:type="spellEnd"/>
      <w:r w:rsidR="00CE5978">
        <w:rPr>
          <w:sz w:val="28"/>
          <w:szCs w:val="28"/>
          <w:lang w:val="en-US"/>
        </w:rPr>
        <w:t xml:space="preserve"> </w:t>
      </w:r>
      <w:proofErr w:type="spellStart"/>
      <w:r w:rsidR="00CE5978">
        <w:rPr>
          <w:sz w:val="28"/>
          <w:szCs w:val="28"/>
          <w:lang w:val="en-US"/>
        </w:rPr>
        <w:t>pinigų</w:t>
      </w:r>
      <w:proofErr w:type="spellEnd"/>
      <w:r w:rsidRPr="00BB696E">
        <w:rPr>
          <w:sz w:val="28"/>
          <w:szCs w:val="28"/>
          <w:lang w:val="en-US"/>
        </w:rPr>
        <w:t xml:space="preserve"> (</w:t>
      </w:r>
      <w:proofErr w:type="spellStart"/>
      <w:r w:rsidRPr="00CE5978">
        <w:rPr>
          <w:i/>
          <w:sz w:val="28"/>
          <w:szCs w:val="28"/>
          <w:lang w:val="en-US"/>
        </w:rPr>
        <w:t>juokiasi</w:t>
      </w:r>
      <w:proofErr w:type="spellEnd"/>
      <w:r w:rsidRPr="00BB696E">
        <w:rPr>
          <w:sz w:val="28"/>
          <w:szCs w:val="28"/>
          <w:lang w:val="en-US"/>
        </w:rPr>
        <w:t>)</w:t>
      </w:r>
      <w:r w:rsidR="00CE5978">
        <w:rPr>
          <w:sz w:val="28"/>
          <w:szCs w:val="28"/>
          <w:lang w:val="en-US"/>
        </w:rPr>
        <w:t>.</w:t>
      </w:r>
      <w:proofErr w:type="gramEnd"/>
    </w:p>
    <w:p w:rsidR="0021104B" w:rsidRPr="00BB696E" w:rsidRDefault="0021104B" w:rsidP="0021104B">
      <w:pPr>
        <w:pStyle w:val="Sraopastraipa"/>
        <w:rPr>
          <w:sz w:val="28"/>
          <w:szCs w:val="28"/>
          <w:lang w:val="en-US"/>
        </w:rPr>
      </w:pPr>
    </w:p>
    <w:p w:rsidR="0021104B" w:rsidRPr="00CE5978" w:rsidRDefault="0021104B" w:rsidP="0021104B">
      <w:pPr>
        <w:pStyle w:val="Sraopastraipa"/>
        <w:numPr>
          <w:ilvl w:val="0"/>
          <w:numId w:val="1"/>
        </w:numPr>
        <w:rPr>
          <w:b/>
          <w:sz w:val="28"/>
          <w:szCs w:val="28"/>
          <w:lang w:val="en-US"/>
        </w:rPr>
      </w:pPr>
      <w:proofErr w:type="spellStart"/>
      <w:r w:rsidRPr="00CE5978">
        <w:rPr>
          <w:b/>
          <w:sz w:val="28"/>
          <w:szCs w:val="28"/>
          <w:lang w:val="en-US"/>
        </w:rPr>
        <w:t>Kam</w:t>
      </w:r>
      <w:proofErr w:type="spellEnd"/>
      <w:r w:rsidRPr="00CE5978">
        <w:rPr>
          <w:b/>
          <w:sz w:val="28"/>
          <w:szCs w:val="28"/>
          <w:lang w:val="en-US"/>
        </w:rPr>
        <w:t xml:space="preserve"> </w:t>
      </w:r>
      <w:proofErr w:type="spellStart"/>
      <w:r w:rsidRPr="00CE5978">
        <w:rPr>
          <w:b/>
          <w:sz w:val="28"/>
          <w:szCs w:val="28"/>
          <w:lang w:val="en-US"/>
        </w:rPr>
        <w:t>galėtumėte</w:t>
      </w:r>
      <w:proofErr w:type="spellEnd"/>
      <w:r w:rsidRPr="00CE5978">
        <w:rPr>
          <w:b/>
          <w:sz w:val="28"/>
          <w:szCs w:val="28"/>
          <w:lang w:val="en-US"/>
        </w:rPr>
        <w:t xml:space="preserve"> </w:t>
      </w:r>
      <w:proofErr w:type="spellStart"/>
      <w:r w:rsidRPr="00CE5978">
        <w:rPr>
          <w:b/>
          <w:sz w:val="28"/>
          <w:szCs w:val="28"/>
          <w:lang w:val="en-US"/>
        </w:rPr>
        <w:t>patikėti</w:t>
      </w:r>
      <w:proofErr w:type="spellEnd"/>
      <w:r w:rsidRPr="00CE5978">
        <w:rPr>
          <w:b/>
          <w:sz w:val="28"/>
          <w:szCs w:val="28"/>
          <w:lang w:val="en-US"/>
        </w:rPr>
        <w:t xml:space="preserve"> visas </w:t>
      </w:r>
      <w:proofErr w:type="spellStart"/>
      <w:r w:rsidRPr="00CE5978">
        <w:rPr>
          <w:b/>
          <w:sz w:val="28"/>
          <w:szCs w:val="28"/>
          <w:lang w:val="en-US"/>
        </w:rPr>
        <w:t>savo</w:t>
      </w:r>
      <w:proofErr w:type="spellEnd"/>
      <w:r w:rsidRPr="00CE5978">
        <w:rPr>
          <w:b/>
          <w:sz w:val="28"/>
          <w:szCs w:val="28"/>
          <w:lang w:val="en-US"/>
        </w:rPr>
        <w:t xml:space="preserve"> </w:t>
      </w:r>
      <w:proofErr w:type="spellStart"/>
      <w:r w:rsidRPr="00CE5978">
        <w:rPr>
          <w:b/>
          <w:sz w:val="28"/>
          <w:szCs w:val="28"/>
          <w:lang w:val="en-US"/>
        </w:rPr>
        <w:t>paslaptis</w:t>
      </w:r>
      <w:proofErr w:type="spellEnd"/>
      <w:r w:rsidRPr="00CE5978">
        <w:rPr>
          <w:b/>
          <w:sz w:val="28"/>
          <w:szCs w:val="28"/>
          <w:lang w:val="en-US"/>
        </w:rPr>
        <w:t>?</w:t>
      </w:r>
    </w:p>
    <w:p w:rsidR="0021104B" w:rsidRPr="00BB696E" w:rsidRDefault="0021104B" w:rsidP="0021104B">
      <w:pPr>
        <w:pStyle w:val="Sraopastraipa"/>
        <w:rPr>
          <w:sz w:val="28"/>
          <w:szCs w:val="28"/>
          <w:lang w:val="en-US"/>
        </w:rPr>
      </w:pPr>
      <w:proofErr w:type="gramStart"/>
      <w:r w:rsidRPr="00BB696E">
        <w:rPr>
          <w:sz w:val="28"/>
          <w:szCs w:val="28"/>
          <w:lang w:val="en-US"/>
        </w:rPr>
        <w:t xml:space="preserve">Visas </w:t>
      </w:r>
      <w:proofErr w:type="spellStart"/>
      <w:r w:rsidRPr="00BB696E">
        <w:rPr>
          <w:sz w:val="28"/>
          <w:szCs w:val="28"/>
          <w:lang w:val="en-US"/>
        </w:rPr>
        <w:t>savo</w:t>
      </w:r>
      <w:proofErr w:type="spellEnd"/>
      <w:r w:rsidRPr="00BB696E">
        <w:rPr>
          <w:sz w:val="28"/>
          <w:szCs w:val="28"/>
          <w:lang w:val="en-US"/>
        </w:rPr>
        <w:t xml:space="preserve"> </w:t>
      </w:r>
      <w:proofErr w:type="spellStart"/>
      <w:r w:rsidRPr="00BB696E">
        <w:rPr>
          <w:sz w:val="28"/>
          <w:szCs w:val="28"/>
          <w:lang w:val="en-US"/>
        </w:rPr>
        <w:t>paslaptis</w:t>
      </w:r>
      <w:proofErr w:type="spellEnd"/>
      <w:r w:rsidRPr="00BB696E">
        <w:rPr>
          <w:sz w:val="28"/>
          <w:szCs w:val="28"/>
          <w:lang w:val="en-US"/>
        </w:rPr>
        <w:t xml:space="preserve"> </w:t>
      </w:r>
      <w:proofErr w:type="spellStart"/>
      <w:r w:rsidRPr="00BB696E">
        <w:rPr>
          <w:sz w:val="28"/>
          <w:szCs w:val="28"/>
          <w:lang w:val="en-US"/>
        </w:rPr>
        <w:t>patikiu</w:t>
      </w:r>
      <w:proofErr w:type="spellEnd"/>
      <w:r w:rsidRPr="00BB696E">
        <w:rPr>
          <w:sz w:val="28"/>
          <w:szCs w:val="28"/>
          <w:lang w:val="en-US"/>
        </w:rPr>
        <w:t xml:space="preserve"> tik </w:t>
      </w:r>
      <w:proofErr w:type="spellStart"/>
      <w:r w:rsidRPr="00BB696E">
        <w:rPr>
          <w:sz w:val="28"/>
          <w:szCs w:val="28"/>
          <w:lang w:val="en-US"/>
        </w:rPr>
        <w:t>vienam</w:t>
      </w:r>
      <w:proofErr w:type="spellEnd"/>
      <w:r w:rsidRPr="00BB696E">
        <w:rPr>
          <w:sz w:val="28"/>
          <w:szCs w:val="28"/>
          <w:lang w:val="en-US"/>
        </w:rPr>
        <w:t xml:space="preserve"> ir </w:t>
      </w:r>
      <w:proofErr w:type="spellStart"/>
      <w:r w:rsidRPr="00BB696E">
        <w:rPr>
          <w:sz w:val="28"/>
          <w:szCs w:val="28"/>
          <w:lang w:val="en-US"/>
        </w:rPr>
        <w:t>vieninteliam</w:t>
      </w:r>
      <w:proofErr w:type="spellEnd"/>
      <w:r w:rsidRPr="00BB696E">
        <w:rPr>
          <w:sz w:val="28"/>
          <w:szCs w:val="28"/>
          <w:lang w:val="en-US"/>
        </w:rPr>
        <w:t xml:space="preserve"> – </w:t>
      </w:r>
      <w:proofErr w:type="spellStart"/>
      <w:r w:rsidRPr="00BB696E">
        <w:rPr>
          <w:sz w:val="28"/>
          <w:szCs w:val="28"/>
          <w:lang w:val="en-US"/>
        </w:rPr>
        <w:t>Dievui</w:t>
      </w:r>
      <w:proofErr w:type="spellEnd"/>
      <w:r w:rsidRPr="00BB696E">
        <w:rPr>
          <w:sz w:val="28"/>
          <w:szCs w:val="28"/>
          <w:lang w:val="en-US"/>
        </w:rPr>
        <w:t>.</w:t>
      </w:r>
      <w:proofErr w:type="gramEnd"/>
      <w:r w:rsidRPr="00BB696E">
        <w:rPr>
          <w:sz w:val="28"/>
          <w:szCs w:val="28"/>
          <w:lang w:val="en-US"/>
        </w:rPr>
        <w:t xml:space="preserve"> </w:t>
      </w:r>
    </w:p>
    <w:p w:rsidR="0021104B" w:rsidRPr="00BB696E" w:rsidRDefault="0021104B" w:rsidP="0021104B">
      <w:pPr>
        <w:pStyle w:val="Sraopastraipa"/>
        <w:rPr>
          <w:sz w:val="28"/>
          <w:szCs w:val="28"/>
          <w:lang w:val="en-US"/>
        </w:rPr>
      </w:pPr>
    </w:p>
    <w:p w:rsidR="0021104B" w:rsidRPr="00CE5978" w:rsidRDefault="0021104B" w:rsidP="0021104B">
      <w:pPr>
        <w:pStyle w:val="Sraopastraipa"/>
        <w:numPr>
          <w:ilvl w:val="0"/>
          <w:numId w:val="1"/>
        </w:numPr>
        <w:rPr>
          <w:b/>
          <w:sz w:val="28"/>
          <w:szCs w:val="28"/>
          <w:lang w:val="en-US"/>
        </w:rPr>
      </w:pPr>
      <w:proofErr w:type="spellStart"/>
      <w:r w:rsidRPr="00CE5978">
        <w:rPr>
          <w:b/>
          <w:sz w:val="28"/>
          <w:szCs w:val="28"/>
          <w:lang w:val="en-US"/>
        </w:rPr>
        <w:t>Ką</w:t>
      </w:r>
      <w:proofErr w:type="spellEnd"/>
      <w:r w:rsidRPr="00CE5978">
        <w:rPr>
          <w:b/>
          <w:sz w:val="28"/>
          <w:szCs w:val="28"/>
          <w:lang w:val="en-US"/>
        </w:rPr>
        <w:t xml:space="preserve"> </w:t>
      </w:r>
      <w:proofErr w:type="spellStart"/>
      <w:r w:rsidRPr="00CE5978">
        <w:rPr>
          <w:b/>
          <w:sz w:val="28"/>
          <w:szCs w:val="28"/>
          <w:lang w:val="en-US"/>
        </w:rPr>
        <w:t>pirmiausiai</w:t>
      </w:r>
      <w:proofErr w:type="spellEnd"/>
      <w:r w:rsidRPr="00CE5978">
        <w:rPr>
          <w:b/>
          <w:sz w:val="28"/>
          <w:szCs w:val="28"/>
          <w:lang w:val="en-US"/>
        </w:rPr>
        <w:t xml:space="preserve"> </w:t>
      </w:r>
      <w:proofErr w:type="spellStart"/>
      <w:r w:rsidRPr="00CE5978">
        <w:rPr>
          <w:b/>
          <w:sz w:val="28"/>
          <w:szCs w:val="28"/>
          <w:lang w:val="en-US"/>
        </w:rPr>
        <w:t>pagalvojate</w:t>
      </w:r>
      <w:proofErr w:type="spellEnd"/>
      <w:r w:rsidRPr="00CE5978">
        <w:rPr>
          <w:b/>
          <w:sz w:val="28"/>
          <w:szCs w:val="28"/>
          <w:lang w:val="en-US"/>
        </w:rPr>
        <w:t xml:space="preserve"> </w:t>
      </w:r>
      <w:proofErr w:type="spellStart"/>
      <w:r w:rsidRPr="00CE5978">
        <w:rPr>
          <w:b/>
          <w:sz w:val="28"/>
          <w:szCs w:val="28"/>
          <w:lang w:val="en-US"/>
        </w:rPr>
        <w:t>atsibudusi</w:t>
      </w:r>
      <w:proofErr w:type="spellEnd"/>
      <w:r w:rsidRPr="00CE5978">
        <w:rPr>
          <w:b/>
          <w:sz w:val="28"/>
          <w:szCs w:val="28"/>
          <w:lang w:val="en-US"/>
        </w:rPr>
        <w:t xml:space="preserve"> </w:t>
      </w:r>
      <w:proofErr w:type="spellStart"/>
      <w:r w:rsidRPr="00CE5978">
        <w:rPr>
          <w:b/>
          <w:sz w:val="28"/>
          <w:szCs w:val="28"/>
          <w:lang w:val="en-US"/>
        </w:rPr>
        <w:t>šeštadienį</w:t>
      </w:r>
      <w:proofErr w:type="spellEnd"/>
      <w:r w:rsidRPr="00CE5978">
        <w:rPr>
          <w:b/>
          <w:sz w:val="28"/>
          <w:szCs w:val="28"/>
          <w:lang w:val="en-US"/>
        </w:rPr>
        <w:t xml:space="preserve">? </w:t>
      </w:r>
    </w:p>
    <w:p w:rsidR="0021104B" w:rsidRPr="00BB696E" w:rsidRDefault="0021104B" w:rsidP="0021104B">
      <w:pPr>
        <w:pStyle w:val="Sraopastraipa"/>
        <w:rPr>
          <w:sz w:val="28"/>
          <w:szCs w:val="28"/>
          <w:lang w:val="en-US"/>
        </w:rPr>
      </w:pPr>
      <w:r w:rsidRPr="00BB696E">
        <w:rPr>
          <w:sz w:val="28"/>
          <w:szCs w:val="28"/>
          <w:lang w:val="en-US"/>
        </w:rPr>
        <w:t xml:space="preserve">O, </w:t>
      </w:r>
      <w:proofErr w:type="spellStart"/>
      <w:r w:rsidRPr="00BB696E">
        <w:rPr>
          <w:sz w:val="28"/>
          <w:szCs w:val="28"/>
          <w:lang w:val="en-US"/>
        </w:rPr>
        <w:t>geras</w:t>
      </w:r>
      <w:proofErr w:type="spellEnd"/>
      <w:r w:rsidRPr="00BB696E">
        <w:rPr>
          <w:sz w:val="28"/>
          <w:szCs w:val="28"/>
          <w:lang w:val="en-US"/>
        </w:rPr>
        <w:t xml:space="preserve">! </w:t>
      </w:r>
      <w:proofErr w:type="spellStart"/>
      <w:proofErr w:type="gramStart"/>
      <w:r w:rsidRPr="00BB696E">
        <w:rPr>
          <w:sz w:val="28"/>
          <w:szCs w:val="28"/>
          <w:lang w:val="en-US"/>
        </w:rPr>
        <w:t>Niekur</w:t>
      </w:r>
      <w:proofErr w:type="spellEnd"/>
      <w:r w:rsidRPr="00BB696E">
        <w:rPr>
          <w:sz w:val="28"/>
          <w:szCs w:val="28"/>
          <w:lang w:val="en-US"/>
        </w:rPr>
        <w:t xml:space="preserve"> </w:t>
      </w:r>
      <w:proofErr w:type="spellStart"/>
      <w:r w:rsidRPr="00BB696E">
        <w:rPr>
          <w:sz w:val="28"/>
          <w:szCs w:val="28"/>
          <w:lang w:val="en-US"/>
        </w:rPr>
        <w:t>nereikės</w:t>
      </w:r>
      <w:proofErr w:type="spellEnd"/>
      <w:r w:rsidRPr="00BB696E">
        <w:rPr>
          <w:sz w:val="28"/>
          <w:szCs w:val="28"/>
          <w:lang w:val="en-US"/>
        </w:rPr>
        <w:t xml:space="preserve"> </w:t>
      </w:r>
      <w:proofErr w:type="spellStart"/>
      <w:r w:rsidRPr="00BB696E">
        <w:rPr>
          <w:sz w:val="28"/>
          <w:szCs w:val="28"/>
          <w:lang w:val="en-US"/>
        </w:rPr>
        <w:t>eiti</w:t>
      </w:r>
      <w:proofErr w:type="spellEnd"/>
      <w:r w:rsidRPr="00BB696E">
        <w:rPr>
          <w:sz w:val="28"/>
          <w:szCs w:val="28"/>
          <w:lang w:val="en-US"/>
        </w:rPr>
        <w:t>.</w:t>
      </w:r>
      <w:proofErr w:type="gramEnd"/>
    </w:p>
    <w:p w:rsidR="0021104B" w:rsidRPr="00BB696E" w:rsidRDefault="0021104B" w:rsidP="0021104B">
      <w:pPr>
        <w:pStyle w:val="Sraopastraipa"/>
        <w:rPr>
          <w:sz w:val="28"/>
          <w:szCs w:val="28"/>
          <w:lang w:val="en-US"/>
        </w:rPr>
      </w:pPr>
    </w:p>
    <w:p w:rsidR="0021104B" w:rsidRPr="00CE5978" w:rsidRDefault="003D0665" w:rsidP="0021104B">
      <w:pPr>
        <w:pStyle w:val="Sraopastraipa"/>
        <w:numPr>
          <w:ilvl w:val="0"/>
          <w:numId w:val="1"/>
        </w:numPr>
        <w:rPr>
          <w:b/>
          <w:sz w:val="28"/>
          <w:szCs w:val="28"/>
          <w:lang w:val="en-US"/>
        </w:rPr>
      </w:pPr>
      <w:r>
        <w:rPr>
          <w:b/>
          <w:noProof/>
          <w:sz w:val="28"/>
          <w:szCs w:val="28"/>
          <w:lang w:eastAsia="lt-LT"/>
        </w:rPr>
        <w:drawing>
          <wp:anchor distT="0" distB="0" distL="114300" distR="114300" simplePos="0" relativeHeight="251663360" behindDoc="0" locked="0" layoutInCell="1" allowOverlap="1">
            <wp:simplePos x="0" y="0"/>
            <wp:positionH relativeFrom="margin">
              <wp:posOffset>174625</wp:posOffset>
            </wp:positionH>
            <wp:positionV relativeFrom="margin">
              <wp:posOffset>4223385</wp:posOffset>
            </wp:positionV>
            <wp:extent cx="2971800" cy="2026285"/>
            <wp:effectExtent l="19050" t="0" r="0" b="0"/>
            <wp:wrapSquare wrapText="bothSides"/>
            <wp:docPr id="16" name="Paveikslėlis 16" descr="Vaizdo rezultatas pagal užklausą „pinig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aizdo rezultatas pagal užklausą „pinigai“"/>
                    <pic:cNvPicPr>
                      <a:picLocks noChangeAspect="1" noChangeArrowheads="1"/>
                    </pic:cNvPicPr>
                  </pic:nvPicPr>
                  <pic:blipFill>
                    <a:blip r:embed="rId8"/>
                    <a:srcRect/>
                    <a:stretch>
                      <a:fillRect/>
                    </a:stretch>
                  </pic:blipFill>
                  <pic:spPr bwMode="auto">
                    <a:xfrm>
                      <a:off x="0" y="0"/>
                      <a:ext cx="2971800" cy="2026285"/>
                    </a:xfrm>
                    <a:prstGeom prst="rect">
                      <a:avLst/>
                    </a:prstGeom>
                    <a:noFill/>
                    <a:ln w="9525">
                      <a:noFill/>
                      <a:miter lim="800000"/>
                      <a:headEnd/>
                      <a:tailEnd/>
                    </a:ln>
                  </pic:spPr>
                </pic:pic>
              </a:graphicData>
            </a:graphic>
          </wp:anchor>
        </w:drawing>
      </w:r>
      <w:proofErr w:type="spellStart"/>
      <w:r w:rsidR="0021104B" w:rsidRPr="00CE5978">
        <w:rPr>
          <w:b/>
          <w:sz w:val="28"/>
          <w:szCs w:val="28"/>
          <w:lang w:val="en-US"/>
        </w:rPr>
        <w:t>Kuo</w:t>
      </w:r>
      <w:proofErr w:type="spellEnd"/>
      <w:r w:rsidR="0021104B" w:rsidRPr="00CE5978">
        <w:rPr>
          <w:b/>
          <w:sz w:val="28"/>
          <w:szCs w:val="28"/>
          <w:lang w:val="en-US"/>
        </w:rPr>
        <w:t xml:space="preserve"> </w:t>
      </w:r>
      <w:proofErr w:type="spellStart"/>
      <w:r w:rsidR="0021104B" w:rsidRPr="00CE5978">
        <w:rPr>
          <w:b/>
          <w:sz w:val="28"/>
          <w:szCs w:val="28"/>
          <w:lang w:val="en-US"/>
        </w:rPr>
        <w:t>užsiimtumėte</w:t>
      </w:r>
      <w:proofErr w:type="spellEnd"/>
      <w:r w:rsidR="0021104B" w:rsidRPr="00CE5978">
        <w:rPr>
          <w:b/>
          <w:sz w:val="28"/>
          <w:szCs w:val="28"/>
          <w:lang w:val="en-US"/>
        </w:rPr>
        <w:t xml:space="preserve">, </w:t>
      </w:r>
      <w:proofErr w:type="spellStart"/>
      <w:r w:rsidR="0021104B" w:rsidRPr="00CE5978">
        <w:rPr>
          <w:b/>
          <w:sz w:val="28"/>
          <w:szCs w:val="28"/>
          <w:lang w:val="en-US"/>
        </w:rPr>
        <w:t>jeigu</w:t>
      </w:r>
      <w:proofErr w:type="spellEnd"/>
      <w:r w:rsidR="0021104B" w:rsidRPr="00CE5978">
        <w:rPr>
          <w:b/>
          <w:sz w:val="28"/>
          <w:szCs w:val="28"/>
          <w:lang w:val="en-US"/>
        </w:rPr>
        <w:t xml:space="preserve"> </w:t>
      </w:r>
      <w:proofErr w:type="spellStart"/>
      <w:r w:rsidR="0021104B" w:rsidRPr="00CE5978">
        <w:rPr>
          <w:b/>
          <w:sz w:val="28"/>
          <w:szCs w:val="28"/>
          <w:lang w:val="en-US"/>
        </w:rPr>
        <w:t>būtumėte</w:t>
      </w:r>
      <w:proofErr w:type="spellEnd"/>
      <w:r w:rsidR="0021104B" w:rsidRPr="00CE5978">
        <w:rPr>
          <w:b/>
          <w:sz w:val="28"/>
          <w:szCs w:val="28"/>
          <w:lang w:val="en-US"/>
        </w:rPr>
        <w:t xml:space="preserve"> </w:t>
      </w:r>
      <w:proofErr w:type="spellStart"/>
      <w:r w:rsidR="0021104B" w:rsidRPr="00CE5978">
        <w:rPr>
          <w:b/>
          <w:sz w:val="28"/>
          <w:szCs w:val="28"/>
          <w:lang w:val="en-US"/>
        </w:rPr>
        <w:t>milijonierė</w:t>
      </w:r>
      <w:proofErr w:type="spellEnd"/>
      <w:r w:rsidR="0021104B" w:rsidRPr="00CE5978">
        <w:rPr>
          <w:b/>
          <w:sz w:val="28"/>
          <w:szCs w:val="28"/>
          <w:lang w:val="en-US"/>
        </w:rPr>
        <w:t>?</w:t>
      </w:r>
    </w:p>
    <w:p w:rsidR="0021104B" w:rsidRPr="00BB696E" w:rsidRDefault="0021104B" w:rsidP="0021104B">
      <w:pPr>
        <w:pStyle w:val="Sraopastraipa"/>
        <w:rPr>
          <w:sz w:val="28"/>
          <w:szCs w:val="28"/>
          <w:lang w:val="en-US"/>
        </w:rPr>
      </w:pPr>
      <w:proofErr w:type="spellStart"/>
      <w:proofErr w:type="gramStart"/>
      <w:r w:rsidRPr="00BB696E">
        <w:rPr>
          <w:sz w:val="28"/>
          <w:szCs w:val="28"/>
          <w:lang w:val="en-US"/>
        </w:rPr>
        <w:t>Aš</w:t>
      </w:r>
      <w:proofErr w:type="spellEnd"/>
      <w:r w:rsidRPr="00BB696E">
        <w:rPr>
          <w:sz w:val="28"/>
          <w:szCs w:val="28"/>
          <w:lang w:val="en-US"/>
        </w:rPr>
        <w:t xml:space="preserve"> </w:t>
      </w:r>
      <w:proofErr w:type="spellStart"/>
      <w:r w:rsidRPr="00BB696E">
        <w:rPr>
          <w:sz w:val="28"/>
          <w:szCs w:val="28"/>
          <w:lang w:val="en-US"/>
        </w:rPr>
        <w:t>užsiimčiau</w:t>
      </w:r>
      <w:proofErr w:type="spellEnd"/>
      <w:r w:rsidRPr="00BB696E">
        <w:rPr>
          <w:sz w:val="28"/>
          <w:szCs w:val="28"/>
          <w:lang w:val="en-US"/>
        </w:rPr>
        <w:t xml:space="preserve"> </w:t>
      </w:r>
      <w:proofErr w:type="spellStart"/>
      <w:r w:rsidRPr="00BB696E">
        <w:rPr>
          <w:sz w:val="28"/>
          <w:szCs w:val="28"/>
          <w:lang w:val="en-US"/>
        </w:rPr>
        <w:t>verslu</w:t>
      </w:r>
      <w:proofErr w:type="spellEnd"/>
      <w:r w:rsidRPr="00BB696E">
        <w:rPr>
          <w:sz w:val="28"/>
          <w:szCs w:val="28"/>
          <w:lang w:val="en-US"/>
        </w:rPr>
        <w:t xml:space="preserve">, </w:t>
      </w:r>
      <w:proofErr w:type="spellStart"/>
      <w:r w:rsidRPr="00BB696E">
        <w:rPr>
          <w:sz w:val="28"/>
          <w:szCs w:val="28"/>
          <w:lang w:val="en-US"/>
        </w:rPr>
        <w:t>nes</w:t>
      </w:r>
      <w:proofErr w:type="spellEnd"/>
      <w:r w:rsidRPr="00BB696E">
        <w:rPr>
          <w:sz w:val="28"/>
          <w:szCs w:val="28"/>
          <w:lang w:val="en-US"/>
        </w:rPr>
        <w:t xml:space="preserve"> </w:t>
      </w:r>
      <w:proofErr w:type="spellStart"/>
      <w:r w:rsidRPr="00BB696E">
        <w:rPr>
          <w:sz w:val="28"/>
          <w:szCs w:val="28"/>
          <w:lang w:val="en-US"/>
        </w:rPr>
        <w:t>norėčiau</w:t>
      </w:r>
      <w:proofErr w:type="spellEnd"/>
      <w:r w:rsidRPr="00BB696E">
        <w:rPr>
          <w:sz w:val="28"/>
          <w:szCs w:val="28"/>
          <w:lang w:val="en-US"/>
        </w:rPr>
        <w:t xml:space="preserve"> </w:t>
      </w:r>
      <w:proofErr w:type="spellStart"/>
      <w:r w:rsidRPr="00BB696E">
        <w:rPr>
          <w:sz w:val="28"/>
          <w:szCs w:val="28"/>
          <w:lang w:val="en-US"/>
        </w:rPr>
        <w:t>turėti</w:t>
      </w:r>
      <w:proofErr w:type="spellEnd"/>
      <w:r w:rsidRPr="00BB696E">
        <w:rPr>
          <w:sz w:val="28"/>
          <w:szCs w:val="28"/>
          <w:lang w:val="en-US"/>
        </w:rPr>
        <w:t xml:space="preserve"> </w:t>
      </w:r>
      <w:proofErr w:type="spellStart"/>
      <w:r w:rsidRPr="00BB696E">
        <w:rPr>
          <w:sz w:val="28"/>
          <w:szCs w:val="28"/>
          <w:lang w:val="en-US"/>
        </w:rPr>
        <w:t>dar</w:t>
      </w:r>
      <w:proofErr w:type="spellEnd"/>
      <w:r w:rsidRPr="00BB696E">
        <w:rPr>
          <w:sz w:val="28"/>
          <w:szCs w:val="28"/>
          <w:lang w:val="en-US"/>
        </w:rPr>
        <w:t xml:space="preserve"> </w:t>
      </w:r>
      <w:proofErr w:type="spellStart"/>
      <w:r w:rsidRPr="00BB696E">
        <w:rPr>
          <w:sz w:val="28"/>
          <w:szCs w:val="28"/>
          <w:lang w:val="en-US"/>
        </w:rPr>
        <w:t>daugiau</w:t>
      </w:r>
      <w:proofErr w:type="spellEnd"/>
      <w:r w:rsidRPr="00BB696E">
        <w:rPr>
          <w:sz w:val="28"/>
          <w:szCs w:val="28"/>
          <w:lang w:val="en-US"/>
        </w:rPr>
        <w:t xml:space="preserve"> </w:t>
      </w:r>
      <w:proofErr w:type="spellStart"/>
      <w:r w:rsidRPr="00BB696E">
        <w:rPr>
          <w:sz w:val="28"/>
          <w:szCs w:val="28"/>
          <w:lang w:val="en-US"/>
        </w:rPr>
        <w:t>pinigų</w:t>
      </w:r>
      <w:proofErr w:type="spellEnd"/>
      <w:r w:rsidRPr="00BB696E">
        <w:rPr>
          <w:sz w:val="28"/>
          <w:szCs w:val="28"/>
          <w:lang w:val="en-US"/>
        </w:rPr>
        <w:t xml:space="preserve"> ir </w:t>
      </w:r>
      <w:proofErr w:type="spellStart"/>
      <w:r w:rsidRPr="00BB696E">
        <w:rPr>
          <w:sz w:val="28"/>
          <w:szCs w:val="28"/>
          <w:lang w:val="en-US"/>
        </w:rPr>
        <w:t>padėti</w:t>
      </w:r>
      <w:proofErr w:type="spellEnd"/>
      <w:r w:rsidRPr="00BB696E">
        <w:rPr>
          <w:sz w:val="28"/>
          <w:szCs w:val="28"/>
          <w:lang w:val="en-US"/>
        </w:rPr>
        <w:t xml:space="preserve"> </w:t>
      </w:r>
      <w:proofErr w:type="spellStart"/>
      <w:r w:rsidRPr="00BB696E">
        <w:rPr>
          <w:sz w:val="28"/>
          <w:szCs w:val="28"/>
          <w:lang w:val="en-US"/>
        </w:rPr>
        <w:t>tiems</w:t>
      </w:r>
      <w:proofErr w:type="spellEnd"/>
      <w:r w:rsidRPr="00BB696E">
        <w:rPr>
          <w:sz w:val="28"/>
          <w:szCs w:val="28"/>
          <w:lang w:val="en-US"/>
        </w:rPr>
        <w:t>,</w:t>
      </w:r>
      <w:r w:rsidR="00CE5978">
        <w:rPr>
          <w:sz w:val="28"/>
          <w:szCs w:val="28"/>
          <w:lang w:val="en-US"/>
        </w:rPr>
        <w:t xml:space="preserve"> </w:t>
      </w:r>
      <w:proofErr w:type="spellStart"/>
      <w:r w:rsidRPr="00BB696E">
        <w:rPr>
          <w:sz w:val="28"/>
          <w:szCs w:val="28"/>
          <w:lang w:val="en-US"/>
        </w:rPr>
        <w:t>kas</w:t>
      </w:r>
      <w:proofErr w:type="spellEnd"/>
      <w:r w:rsidRPr="00BB696E">
        <w:rPr>
          <w:sz w:val="28"/>
          <w:szCs w:val="28"/>
          <w:lang w:val="en-US"/>
        </w:rPr>
        <w:t xml:space="preserve"> </w:t>
      </w:r>
      <w:proofErr w:type="spellStart"/>
      <w:r w:rsidRPr="00BB696E">
        <w:rPr>
          <w:sz w:val="28"/>
          <w:szCs w:val="28"/>
          <w:lang w:val="en-US"/>
        </w:rPr>
        <w:t>jų</w:t>
      </w:r>
      <w:proofErr w:type="spellEnd"/>
      <w:r w:rsidRPr="00BB696E">
        <w:rPr>
          <w:sz w:val="28"/>
          <w:szCs w:val="28"/>
          <w:lang w:val="en-US"/>
        </w:rPr>
        <w:t xml:space="preserve"> </w:t>
      </w:r>
      <w:proofErr w:type="spellStart"/>
      <w:r w:rsidRPr="00BB696E">
        <w:rPr>
          <w:sz w:val="28"/>
          <w:szCs w:val="28"/>
          <w:lang w:val="en-US"/>
        </w:rPr>
        <w:t>neturi</w:t>
      </w:r>
      <w:proofErr w:type="spellEnd"/>
      <w:r w:rsidRPr="00BB696E">
        <w:rPr>
          <w:sz w:val="28"/>
          <w:szCs w:val="28"/>
          <w:lang w:val="en-US"/>
        </w:rPr>
        <w:t>.</w:t>
      </w:r>
      <w:proofErr w:type="gramEnd"/>
      <w:r w:rsidRPr="00BB696E">
        <w:rPr>
          <w:sz w:val="28"/>
          <w:szCs w:val="28"/>
          <w:lang w:val="en-US"/>
        </w:rPr>
        <w:t xml:space="preserve"> </w:t>
      </w:r>
    </w:p>
    <w:p w:rsidR="0021104B" w:rsidRPr="00BB696E" w:rsidRDefault="0021104B" w:rsidP="0021104B">
      <w:pPr>
        <w:pStyle w:val="Sraopastraipa"/>
        <w:rPr>
          <w:sz w:val="28"/>
          <w:szCs w:val="28"/>
          <w:lang w:val="en-US"/>
        </w:rPr>
      </w:pPr>
    </w:p>
    <w:p w:rsidR="0021104B" w:rsidRPr="00CE5978" w:rsidRDefault="0021104B" w:rsidP="0021104B">
      <w:pPr>
        <w:pStyle w:val="Sraopastraipa"/>
        <w:numPr>
          <w:ilvl w:val="0"/>
          <w:numId w:val="1"/>
        </w:numPr>
        <w:rPr>
          <w:b/>
          <w:sz w:val="28"/>
          <w:szCs w:val="28"/>
          <w:lang w:val="en-US"/>
        </w:rPr>
      </w:pPr>
      <w:proofErr w:type="spellStart"/>
      <w:r w:rsidRPr="00CE5978">
        <w:rPr>
          <w:b/>
          <w:sz w:val="28"/>
          <w:szCs w:val="28"/>
          <w:lang w:val="en-US"/>
        </w:rPr>
        <w:t>Kur</w:t>
      </w:r>
      <w:proofErr w:type="spellEnd"/>
      <w:r w:rsidRPr="00CE5978">
        <w:rPr>
          <w:b/>
          <w:sz w:val="28"/>
          <w:szCs w:val="28"/>
          <w:lang w:val="en-US"/>
        </w:rPr>
        <w:t xml:space="preserve"> Jus </w:t>
      </w:r>
      <w:proofErr w:type="spellStart"/>
      <w:r w:rsidRPr="00CE5978">
        <w:rPr>
          <w:b/>
          <w:sz w:val="28"/>
          <w:szCs w:val="28"/>
          <w:lang w:val="en-US"/>
        </w:rPr>
        <w:t>dažniausiai</w:t>
      </w:r>
      <w:proofErr w:type="spellEnd"/>
      <w:r w:rsidRPr="00CE5978">
        <w:rPr>
          <w:b/>
          <w:sz w:val="28"/>
          <w:szCs w:val="28"/>
          <w:lang w:val="en-US"/>
        </w:rPr>
        <w:t xml:space="preserve"> </w:t>
      </w:r>
      <w:proofErr w:type="spellStart"/>
      <w:r w:rsidRPr="00CE5978">
        <w:rPr>
          <w:b/>
          <w:sz w:val="28"/>
          <w:szCs w:val="28"/>
          <w:lang w:val="en-US"/>
        </w:rPr>
        <w:t>galima</w:t>
      </w:r>
      <w:proofErr w:type="spellEnd"/>
      <w:r w:rsidRPr="00CE5978">
        <w:rPr>
          <w:b/>
          <w:sz w:val="28"/>
          <w:szCs w:val="28"/>
          <w:lang w:val="en-US"/>
        </w:rPr>
        <w:t xml:space="preserve"> </w:t>
      </w:r>
      <w:proofErr w:type="spellStart"/>
      <w:r w:rsidRPr="00CE5978">
        <w:rPr>
          <w:b/>
          <w:sz w:val="28"/>
          <w:szCs w:val="28"/>
          <w:lang w:val="en-US"/>
        </w:rPr>
        <w:t>sutikti</w:t>
      </w:r>
      <w:proofErr w:type="spellEnd"/>
      <w:r w:rsidRPr="00CE5978">
        <w:rPr>
          <w:b/>
          <w:sz w:val="28"/>
          <w:szCs w:val="28"/>
          <w:lang w:val="en-US"/>
        </w:rPr>
        <w:t xml:space="preserve"> </w:t>
      </w:r>
      <w:proofErr w:type="spellStart"/>
      <w:r w:rsidRPr="00CE5978">
        <w:rPr>
          <w:b/>
          <w:sz w:val="28"/>
          <w:szCs w:val="28"/>
          <w:lang w:val="en-US"/>
        </w:rPr>
        <w:t>savaitgalį</w:t>
      </w:r>
      <w:proofErr w:type="spellEnd"/>
      <w:r w:rsidRPr="00CE5978">
        <w:rPr>
          <w:b/>
          <w:sz w:val="28"/>
          <w:szCs w:val="28"/>
          <w:lang w:val="en-US"/>
        </w:rPr>
        <w:t>?</w:t>
      </w:r>
    </w:p>
    <w:p w:rsidR="0021104B" w:rsidRDefault="0021104B" w:rsidP="0021104B">
      <w:pPr>
        <w:pStyle w:val="Sraopastraipa"/>
        <w:rPr>
          <w:sz w:val="28"/>
          <w:szCs w:val="28"/>
          <w:lang w:val="en-US"/>
        </w:rPr>
      </w:pPr>
      <w:proofErr w:type="spellStart"/>
      <w:proofErr w:type="gramStart"/>
      <w:r w:rsidRPr="00BB696E">
        <w:rPr>
          <w:sz w:val="28"/>
          <w:szCs w:val="28"/>
          <w:lang w:val="en-US"/>
        </w:rPr>
        <w:t>Savaitgaliais</w:t>
      </w:r>
      <w:proofErr w:type="spellEnd"/>
      <w:r w:rsidRPr="00BB696E">
        <w:rPr>
          <w:sz w:val="28"/>
          <w:szCs w:val="28"/>
          <w:lang w:val="en-US"/>
        </w:rPr>
        <w:t xml:space="preserve"> mane </w:t>
      </w:r>
      <w:proofErr w:type="spellStart"/>
      <w:r w:rsidRPr="00BB696E">
        <w:rPr>
          <w:sz w:val="28"/>
          <w:szCs w:val="28"/>
          <w:lang w:val="en-US"/>
        </w:rPr>
        <w:t>galima</w:t>
      </w:r>
      <w:proofErr w:type="spellEnd"/>
      <w:r w:rsidRPr="00BB696E">
        <w:rPr>
          <w:sz w:val="28"/>
          <w:szCs w:val="28"/>
          <w:lang w:val="en-US"/>
        </w:rPr>
        <w:t xml:space="preserve"> </w:t>
      </w:r>
      <w:proofErr w:type="spellStart"/>
      <w:r w:rsidRPr="00BB696E">
        <w:rPr>
          <w:sz w:val="28"/>
          <w:szCs w:val="28"/>
          <w:lang w:val="en-US"/>
        </w:rPr>
        <w:t>sutikti</w:t>
      </w:r>
      <w:proofErr w:type="spellEnd"/>
      <w:r w:rsidRPr="00BB696E">
        <w:rPr>
          <w:sz w:val="28"/>
          <w:szCs w:val="28"/>
          <w:lang w:val="en-US"/>
        </w:rPr>
        <w:t xml:space="preserve"> </w:t>
      </w:r>
      <w:proofErr w:type="spellStart"/>
      <w:r w:rsidRPr="00BB696E">
        <w:rPr>
          <w:sz w:val="28"/>
          <w:szCs w:val="28"/>
          <w:lang w:val="en-US"/>
        </w:rPr>
        <w:t>namuose</w:t>
      </w:r>
      <w:proofErr w:type="spellEnd"/>
      <w:r w:rsidRPr="00BB696E">
        <w:rPr>
          <w:sz w:val="28"/>
          <w:szCs w:val="28"/>
          <w:lang w:val="en-US"/>
        </w:rPr>
        <w:t xml:space="preserve"> </w:t>
      </w:r>
      <w:proofErr w:type="spellStart"/>
      <w:r w:rsidRPr="00BB696E">
        <w:rPr>
          <w:sz w:val="28"/>
          <w:szCs w:val="28"/>
          <w:lang w:val="en-US"/>
        </w:rPr>
        <w:t>arba</w:t>
      </w:r>
      <w:proofErr w:type="spellEnd"/>
      <w:r w:rsidRPr="00BB696E">
        <w:rPr>
          <w:sz w:val="28"/>
          <w:szCs w:val="28"/>
          <w:lang w:val="en-US"/>
        </w:rPr>
        <w:t xml:space="preserve"> </w:t>
      </w:r>
      <w:proofErr w:type="spellStart"/>
      <w:r w:rsidRPr="00BB696E">
        <w:rPr>
          <w:sz w:val="28"/>
          <w:szCs w:val="28"/>
          <w:lang w:val="en-US"/>
        </w:rPr>
        <w:t>bažnyčioje</w:t>
      </w:r>
      <w:proofErr w:type="spellEnd"/>
      <w:r w:rsidRPr="00BB696E">
        <w:rPr>
          <w:sz w:val="28"/>
          <w:szCs w:val="28"/>
          <w:lang w:val="en-US"/>
        </w:rPr>
        <w:t>.</w:t>
      </w:r>
      <w:proofErr w:type="gramEnd"/>
    </w:p>
    <w:p w:rsidR="003D0665" w:rsidRDefault="00424496" w:rsidP="0021104B">
      <w:pPr>
        <w:pStyle w:val="Sraopastraipa"/>
        <w:rPr>
          <w:sz w:val="28"/>
          <w:szCs w:val="28"/>
          <w:lang w:val="en-US"/>
        </w:rPr>
      </w:pPr>
      <w:r w:rsidRPr="00424496">
        <w:rPr>
          <w:noProof/>
          <w:sz w:val="28"/>
          <w:szCs w:val="28"/>
          <w:lang w:val="en-US"/>
        </w:rPr>
        <w:pict>
          <v:shape id="_x0000_s1030" type="#_x0000_t202" style="position:absolute;left:0;text-align:left;margin-left:0;margin-top:15.9pt;width:433.7pt;height:158.45pt;z-index:251665408;mso-position-horizontal:center;mso-width-relative:margin;mso-height-relative:margin">
            <v:textbox>
              <w:txbxContent>
                <w:p w:rsidR="003D0665" w:rsidRPr="003B0617" w:rsidRDefault="003D0665" w:rsidP="003D0665">
                  <w:pPr>
                    <w:spacing w:after="0"/>
                    <w:rPr>
                      <w:color w:val="1D2129"/>
                      <w:sz w:val="28"/>
                      <w:szCs w:val="28"/>
                      <w:shd w:val="clear" w:color="auto" w:fill="F6F7F9"/>
                    </w:rPr>
                  </w:pPr>
                </w:p>
                <w:p w:rsidR="003D0665" w:rsidRPr="003B0617" w:rsidRDefault="003D0665" w:rsidP="003D0665">
                  <w:pPr>
                    <w:shd w:val="clear" w:color="auto" w:fill="FFFFFF" w:themeFill="background1"/>
                    <w:spacing w:after="0"/>
                    <w:jc w:val="center"/>
                    <w:rPr>
                      <w:color w:val="1D2129"/>
                      <w:sz w:val="24"/>
                      <w:szCs w:val="24"/>
                      <w:shd w:val="clear" w:color="auto" w:fill="F6F7F9"/>
                    </w:rPr>
                  </w:pPr>
                  <w:r w:rsidRPr="003B0617">
                    <w:rPr>
                      <w:color w:val="1D2129"/>
                      <w:sz w:val="24"/>
                      <w:szCs w:val="24"/>
                      <w:shd w:val="clear" w:color="auto" w:fill="F6F7F9"/>
                    </w:rPr>
                    <w:t>APKLAUSA</w:t>
                  </w:r>
                </w:p>
                <w:p w:rsidR="003D0665" w:rsidRPr="003B0617" w:rsidRDefault="003D0665" w:rsidP="003D0665">
                  <w:pPr>
                    <w:shd w:val="clear" w:color="auto" w:fill="FFFFFF" w:themeFill="background1"/>
                    <w:spacing w:after="0"/>
                    <w:rPr>
                      <w:color w:val="1D2129"/>
                      <w:sz w:val="24"/>
                      <w:szCs w:val="24"/>
                      <w:shd w:val="clear" w:color="auto" w:fill="F6F7F9"/>
                    </w:rPr>
                  </w:pPr>
                  <w:r w:rsidRPr="003B0617">
                    <w:rPr>
                      <w:color w:val="1D2129"/>
                      <w:sz w:val="24"/>
                      <w:szCs w:val="24"/>
                      <w:shd w:val="clear" w:color="auto" w:fill="F6F7F9"/>
                    </w:rPr>
                    <w:tab/>
                    <w:t xml:space="preserve">Jeigu būtų paskelbtas moderniausios, </w:t>
                  </w:r>
                  <w:proofErr w:type="spellStart"/>
                  <w:r w:rsidRPr="003B0617">
                    <w:rPr>
                      <w:color w:val="1D2129"/>
                      <w:sz w:val="24"/>
                      <w:szCs w:val="24"/>
                      <w:shd w:val="clear" w:color="auto" w:fill="F6F7F9"/>
                    </w:rPr>
                    <w:t>inovatyviausios</w:t>
                  </w:r>
                  <w:proofErr w:type="spellEnd"/>
                  <w:r w:rsidRPr="003B0617">
                    <w:rPr>
                      <w:color w:val="1D2129"/>
                      <w:sz w:val="24"/>
                      <w:szCs w:val="24"/>
                      <w:shd w:val="clear" w:color="auto" w:fill="F6F7F9"/>
                    </w:rPr>
                    <w:t xml:space="preserve"> mokyklos konkursas, mūsų gimnazijai net nevertėtų dalyvauti, kadangi ir taip žinome, kad esame patys </w:t>
                  </w:r>
                  <w:proofErr w:type="spellStart"/>
                  <w:r w:rsidRPr="003B0617">
                    <w:rPr>
                      <w:color w:val="1D2129"/>
                      <w:sz w:val="24"/>
                      <w:szCs w:val="24"/>
                      <w:shd w:val="clear" w:color="auto" w:fill="F6F7F9"/>
                    </w:rPr>
                    <w:t>pačiausi</w:t>
                  </w:r>
                  <w:proofErr w:type="spellEnd"/>
                  <w:r w:rsidRPr="003B0617">
                    <w:rPr>
                      <w:color w:val="1D2129"/>
                      <w:sz w:val="24"/>
                      <w:szCs w:val="24"/>
                      <w:shd w:val="clear" w:color="auto" w:fill="F6F7F9"/>
                    </w:rPr>
                    <w:t>. Bet mes juk nebūtume landūs žurnalistai, jeigu nepasidomėtume</w:t>
                  </w:r>
                  <w:r w:rsidR="003B0617" w:rsidRPr="003B0617">
                    <w:rPr>
                      <w:color w:val="1D2129"/>
                      <w:sz w:val="24"/>
                      <w:szCs w:val="24"/>
                      <w:shd w:val="clear" w:color="auto" w:fill="F6F7F9"/>
                    </w:rPr>
                    <w:t>,  ko trūksta mokiniams iki pilnos laimės.</w:t>
                  </w:r>
                </w:p>
                <w:p w:rsidR="003D0665" w:rsidRPr="003D0665" w:rsidRDefault="003D0665" w:rsidP="003D0665">
                  <w:pPr>
                    <w:shd w:val="clear" w:color="auto" w:fill="FFFFFF" w:themeFill="background1"/>
                    <w:spacing w:after="0"/>
                    <w:rPr>
                      <w:rFonts w:asciiTheme="majorHAnsi" w:hAnsiTheme="majorHAnsi" w:cs="Times New Roman"/>
                      <w:sz w:val="28"/>
                      <w:szCs w:val="28"/>
                    </w:rPr>
                  </w:pPr>
                  <w:r w:rsidRPr="003B0617">
                    <w:rPr>
                      <w:color w:val="1D2129"/>
                      <w:sz w:val="24"/>
                      <w:szCs w:val="24"/>
                      <w:shd w:val="clear" w:color="auto" w:fill="F6F7F9"/>
                    </w:rPr>
                    <w:t>6</w:t>
                  </w:r>
                  <w:r w:rsidR="003B0617" w:rsidRPr="003B0617">
                    <w:rPr>
                      <w:color w:val="1D2129"/>
                      <w:sz w:val="24"/>
                      <w:szCs w:val="24"/>
                      <w:shd w:val="clear" w:color="auto" w:fill="F6F7F9"/>
                    </w:rPr>
                    <w:t xml:space="preserve"> </w:t>
                  </w:r>
                  <w:r w:rsidRPr="003B0617">
                    <w:rPr>
                      <w:color w:val="1D2129"/>
                      <w:sz w:val="24"/>
                      <w:szCs w:val="24"/>
                      <w:shd w:val="clear" w:color="auto" w:fill="F6F7F9"/>
                    </w:rPr>
                    <w:t>kl</w:t>
                  </w:r>
                  <w:r w:rsidR="003B0617" w:rsidRPr="003B0617">
                    <w:rPr>
                      <w:color w:val="1D2129"/>
                      <w:sz w:val="24"/>
                      <w:szCs w:val="24"/>
                      <w:shd w:val="clear" w:color="auto" w:fill="F6F7F9"/>
                    </w:rPr>
                    <w:t>asės mokiniai pageidautų, kad nebūtų namų darbų</w:t>
                  </w:r>
                  <w:r w:rsidRPr="003B0617">
                    <w:rPr>
                      <w:color w:val="1D2129"/>
                      <w:sz w:val="24"/>
                      <w:szCs w:val="24"/>
                      <w:shd w:val="clear" w:color="auto" w:fill="F6F7F9"/>
                    </w:rPr>
                    <w:t>,</w:t>
                  </w:r>
                  <w:r w:rsidR="003B0617" w:rsidRPr="003B0617">
                    <w:rPr>
                      <w:color w:val="1D2129"/>
                      <w:sz w:val="24"/>
                      <w:szCs w:val="24"/>
                      <w:shd w:val="clear" w:color="auto" w:fill="F6F7F9"/>
                    </w:rPr>
                    <w:t xml:space="preserve"> mažiau pamokų</w:t>
                  </w:r>
                  <w:r w:rsidRPr="003B0617">
                    <w:rPr>
                      <w:color w:val="1D2129"/>
                      <w:sz w:val="24"/>
                      <w:szCs w:val="24"/>
                      <w:shd w:val="clear" w:color="auto" w:fill="F6F7F9"/>
                    </w:rPr>
                    <w:t>,</w:t>
                  </w:r>
                  <w:r w:rsidR="003B0617" w:rsidRPr="003B0617">
                    <w:rPr>
                      <w:color w:val="1D2129"/>
                      <w:sz w:val="24"/>
                      <w:szCs w:val="24"/>
                      <w:shd w:val="clear" w:color="auto" w:fill="F6F7F9"/>
                    </w:rPr>
                    <w:t xml:space="preserve"> daugiau atostogų</w:t>
                  </w:r>
                  <w:r w:rsidRPr="003B0617">
                    <w:rPr>
                      <w:color w:val="1D2129"/>
                      <w:sz w:val="24"/>
                      <w:szCs w:val="24"/>
                      <w:shd w:val="clear" w:color="auto" w:fill="F6F7F9"/>
                    </w:rPr>
                    <w:t>,</w:t>
                  </w:r>
                  <w:r w:rsidR="003B0617" w:rsidRPr="003B0617">
                    <w:rPr>
                      <w:color w:val="1D2129"/>
                      <w:sz w:val="24"/>
                      <w:szCs w:val="24"/>
                      <w:shd w:val="clear" w:color="auto" w:fill="F6F7F9"/>
                    </w:rPr>
                    <w:t xml:space="preserve"> per pamokas daugiau ž</w:t>
                  </w:r>
                  <w:r w:rsidRPr="003B0617">
                    <w:rPr>
                      <w:color w:val="1D2129"/>
                      <w:sz w:val="24"/>
                      <w:szCs w:val="24"/>
                      <w:shd w:val="clear" w:color="auto" w:fill="F6F7F9"/>
                    </w:rPr>
                    <w:t>aidim</w:t>
                  </w:r>
                  <w:r w:rsidR="003B0617" w:rsidRPr="003B0617">
                    <w:rPr>
                      <w:color w:val="1D2129"/>
                      <w:sz w:val="24"/>
                      <w:szCs w:val="24"/>
                      <w:shd w:val="clear" w:color="auto" w:fill="F6F7F9"/>
                    </w:rPr>
                    <w:t>ų.</w:t>
                  </w:r>
                  <w:r w:rsidRPr="003B0617">
                    <w:rPr>
                      <w:color w:val="1D2129"/>
                      <w:sz w:val="24"/>
                      <w:szCs w:val="24"/>
                    </w:rPr>
                    <w:br/>
                  </w:r>
                  <w:r w:rsidRPr="003B0617">
                    <w:rPr>
                      <w:color w:val="1D2129"/>
                      <w:sz w:val="24"/>
                      <w:szCs w:val="24"/>
                      <w:shd w:val="clear" w:color="auto" w:fill="F6F7F9"/>
                    </w:rPr>
                    <w:t>12kl</w:t>
                  </w:r>
                  <w:r w:rsidR="003B0617" w:rsidRPr="003B0617">
                    <w:rPr>
                      <w:color w:val="1D2129"/>
                      <w:sz w:val="24"/>
                      <w:szCs w:val="24"/>
                      <w:shd w:val="clear" w:color="auto" w:fill="F6F7F9"/>
                    </w:rPr>
                    <w:t>asės mokinių vienintelis noras - tualetinis popieri</w:t>
                  </w:r>
                  <w:r w:rsidRPr="003B0617">
                    <w:rPr>
                      <w:color w:val="1D2129"/>
                      <w:sz w:val="24"/>
                      <w:szCs w:val="24"/>
                      <w:shd w:val="clear" w:color="auto" w:fill="F6F7F9"/>
                    </w:rPr>
                    <w:t>us</w:t>
                  </w:r>
                  <w:r w:rsidR="003B0617" w:rsidRPr="003B0617">
                    <w:rPr>
                      <w:color w:val="1D2129"/>
                      <w:sz w:val="24"/>
                      <w:szCs w:val="24"/>
                      <w:shd w:val="clear" w:color="auto" w:fill="F6F7F9"/>
                    </w:rPr>
                    <w:t>.</w:t>
                  </w:r>
                  <w:r w:rsidRPr="003B0617">
                    <w:rPr>
                      <w:color w:val="1D2129"/>
                      <w:sz w:val="28"/>
                      <w:szCs w:val="28"/>
                    </w:rPr>
                    <w:br/>
                  </w:r>
                  <w:r w:rsidRPr="003D0665">
                    <w:rPr>
                      <w:rFonts w:asciiTheme="majorHAnsi" w:hAnsiTheme="majorHAnsi"/>
                      <w:color w:val="1D2129"/>
                      <w:sz w:val="28"/>
                      <w:szCs w:val="28"/>
                      <w:shd w:val="clear" w:color="auto" w:fill="F6F7F9"/>
                    </w:rPr>
                    <w:t>11kl kad butu teniso stalas koridoriuje</w:t>
                  </w:r>
                </w:p>
                <w:p w:rsidR="003D0665" w:rsidRDefault="003D0665"/>
              </w:txbxContent>
            </v:textbox>
          </v:shape>
        </w:pict>
      </w:r>
    </w:p>
    <w:p w:rsidR="003D0665" w:rsidRPr="00BB696E" w:rsidRDefault="003D0665" w:rsidP="0021104B">
      <w:pPr>
        <w:pStyle w:val="Sraopastraipa"/>
        <w:rPr>
          <w:sz w:val="28"/>
          <w:szCs w:val="28"/>
          <w:lang w:val="en-US"/>
        </w:rPr>
      </w:pPr>
    </w:p>
    <w:p w:rsidR="0021104B" w:rsidRPr="00BB696E" w:rsidRDefault="0021104B" w:rsidP="0021104B">
      <w:pPr>
        <w:rPr>
          <w:sz w:val="28"/>
          <w:szCs w:val="28"/>
          <w:lang w:val="en-US"/>
        </w:rPr>
      </w:pPr>
    </w:p>
    <w:p w:rsidR="0021104B" w:rsidRPr="0021104B" w:rsidRDefault="0021104B" w:rsidP="00E91F6B">
      <w:pPr>
        <w:jc w:val="center"/>
        <w:rPr>
          <w:rFonts w:asciiTheme="majorHAnsi" w:hAnsiTheme="majorHAnsi"/>
          <w:b/>
          <w:i/>
          <w:sz w:val="28"/>
          <w:szCs w:val="28"/>
          <w:lang w:val="en-US"/>
        </w:rPr>
      </w:pPr>
    </w:p>
    <w:p w:rsidR="0021104B" w:rsidRDefault="0021104B" w:rsidP="00E91F6B">
      <w:pPr>
        <w:jc w:val="center"/>
        <w:rPr>
          <w:rFonts w:asciiTheme="majorHAnsi" w:hAnsiTheme="majorHAnsi"/>
          <w:b/>
          <w:i/>
          <w:sz w:val="28"/>
          <w:szCs w:val="28"/>
        </w:rPr>
      </w:pPr>
    </w:p>
    <w:p w:rsidR="00CE5978" w:rsidRDefault="00CE5978" w:rsidP="00E91F6B">
      <w:pPr>
        <w:jc w:val="center"/>
        <w:rPr>
          <w:rFonts w:asciiTheme="majorHAnsi" w:hAnsiTheme="majorHAnsi"/>
          <w:b/>
          <w:i/>
          <w:sz w:val="28"/>
          <w:szCs w:val="28"/>
        </w:rPr>
      </w:pPr>
    </w:p>
    <w:p w:rsidR="003D0665" w:rsidRDefault="003D0665" w:rsidP="00E91F6B">
      <w:pPr>
        <w:jc w:val="center"/>
        <w:rPr>
          <w:rFonts w:asciiTheme="majorHAnsi" w:hAnsiTheme="majorHAnsi"/>
          <w:b/>
          <w:i/>
          <w:sz w:val="28"/>
          <w:szCs w:val="28"/>
        </w:rPr>
      </w:pPr>
    </w:p>
    <w:p w:rsidR="003B0617" w:rsidRPr="00C85E4B" w:rsidRDefault="003B0617" w:rsidP="00C85E4B">
      <w:pPr>
        <w:shd w:val="clear" w:color="auto" w:fill="FFFFFF" w:themeFill="background1"/>
        <w:spacing w:before="138" w:after="138" w:line="230" w:lineRule="atLeast"/>
        <w:ind w:right="566"/>
        <w:jc w:val="center"/>
        <w:rPr>
          <w:rFonts w:asciiTheme="majorHAnsi" w:eastAsia="Times New Roman" w:hAnsiTheme="majorHAnsi" w:cs="Times New Roman"/>
          <w:color w:val="171907"/>
          <w:sz w:val="28"/>
          <w:szCs w:val="28"/>
        </w:rPr>
      </w:pPr>
      <w:r w:rsidRPr="00C85E4B">
        <w:rPr>
          <w:rFonts w:asciiTheme="majorHAnsi" w:eastAsia="Times New Roman" w:hAnsiTheme="majorHAnsi" w:cs="Times New Roman"/>
          <w:color w:val="171907"/>
          <w:sz w:val="28"/>
          <w:szCs w:val="28"/>
        </w:rPr>
        <w:lastRenderedPageBreak/>
        <w:t>ŽVILGSNIS Į BAROKĄ PRO OBJEKTYVĄ</w:t>
      </w:r>
    </w:p>
    <w:p w:rsidR="009C1168" w:rsidRPr="00E01619" w:rsidRDefault="003B0617" w:rsidP="00C85E4B">
      <w:pPr>
        <w:shd w:val="clear" w:color="auto" w:fill="FFFFFF" w:themeFill="background1"/>
        <w:spacing w:after="0" w:line="360" w:lineRule="auto"/>
        <w:ind w:right="567"/>
        <w:jc w:val="both"/>
        <w:rPr>
          <w:rFonts w:asciiTheme="majorHAnsi" w:eastAsia="Times New Roman" w:hAnsiTheme="majorHAnsi" w:cs="Times New Roman"/>
          <w:i/>
          <w:color w:val="171907"/>
          <w:sz w:val="28"/>
          <w:szCs w:val="28"/>
        </w:rPr>
      </w:pPr>
      <w:r w:rsidRPr="00E01619">
        <w:rPr>
          <w:rFonts w:asciiTheme="majorHAnsi" w:eastAsia="Times New Roman" w:hAnsiTheme="majorHAnsi" w:cs="Times New Roman"/>
          <w:i/>
          <w:color w:val="171907"/>
          <w:sz w:val="28"/>
          <w:szCs w:val="28"/>
        </w:rPr>
        <w:t xml:space="preserve">Mes, Jaunieji žurnalistai, sužavėti Kristinos Sabaliauskaitės romanu „Silva </w:t>
      </w:r>
      <w:proofErr w:type="spellStart"/>
      <w:r w:rsidRPr="00E01619">
        <w:rPr>
          <w:rFonts w:asciiTheme="majorHAnsi" w:eastAsia="Times New Roman" w:hAnsiTheme="majorHAnsi" w:cs="Times New Roman"/>
          <w:i/>
          <w:color w:val="171907"/>
          <w:sz w:val="28"/>
          <w:szCs w:val="28"/>
        </w:rPr>
        <w:t>rerum</w:t>
      </w:r>
      <w:proofErr w:type="spellEnd"/>
      <w:r w:rsidRPr="00E01619">
        <w:rPr>
          <w:rFonts w:asciiTheme="majorHAnsi" w:eastAsia="Times New Roman" w:hAnsiTheme="majorHAnsi" w:cs="Times New Roman"/>
          <w:i/>
          <w:color w:val="171907"/>
          <w:sz w:val="28"/>
          <w:szCs w:val="28"/>
        </w:rPr>
        <w:t xml:space="preserve">“, nusprendėme apsilankyti švento Petro ir Povilo bazilikoje, kuri įkvėpė rašytoją sukurti net keturias minėtos knygos dalis. Labai šaltą vasario 11 dieną fotografavome patikusius objektus, vėliau kūrėme miniatiūras, kurias siūlome paskaityti. </w:t>
      </w:r>
    </w:p>
    <w:p w:rsidR="00C004A1" w:rsidRPr="00E01619" w:rsidRDefault="00C004A1" w:rsidP="00C85E4B">
      <w:pPr>
        <w:shd w:val="clear" w:color="auto" w:fill="FFFFFF" w:themeFill="background1"/>
        <w:spacing w:after="0" w:line="360" w:lineRule="auto"/>
        <w:ind w:right="567"/>
        <w:jc w:val="both"/>
        <w:rPr>
          <w:rFonts w:asciiTheme="majorHAnsi" w:eastAsia="Times New Roman" w:hAnsiTheme="majorHAnsi" w:cs="Times New Roman"/>
          <w:sz w:val="28"/>
          <w:szCs w:val="28"/>
        </w:rPr>
      </w:pPr>
    </w:p>
    <w:p w:rsidR="00C004A1" w:rsidRPr="00E01619" w:rsidRDefault="009C1168" w:rsidP="00C85E4B">
      <w:pPr>
        <w:jc w:val="both"/>
        <w:rPr>
          <w:rFonts w:asciiTheme="majorHAnsi" w:hAnsiTheme="majorHAnsi"/>
          <w:sz w:val="18"/>
          <w:szCs w:val="18"/>
        </w:rPr>
      </w:pPr>
      <w:r w:rsidRPr="00E01619">
        <w:rPr>
          <w:rFonts w:asciiTheme="majorHAnsi" w:hAnsiTheme="majorHAnsi" w:cs="Helvetica"/>
          <w:noProof/>
          <w:sz w:val="28"/>
          <w:szCs w:val="28"/>
        </w:rPr>
        <w:drawing>
          <wp:anchor distT="0" distB="0" distL="114300" distR="114300" simplePos="0" relativeHeight="251672576" behindDoc="0" locked="0" layoutInCell="1" allowOverlap="1">
            <wp:simplePos x="0" y="0"/>
            <wp:positionH relativeFrom="margin">
              <wp:posOffset>3466465</wp:posOffset>
            </wp:positionH>
            <wp:positionV relativeFrom="margin">
              <wp:posOffset>2189480</wp:posOffset>
            </wp:positionV>
            <wp:extent cx="2402205" cy="3203575"/>
            <wp:effectExtent l="19050" t="0" r="0" b="0"/>
            <wp:wrapSquare wrapText="bothSides"/>
            <wp:docPr id="5" name="Paveikslėlis 10" descr="Моника Ги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оника Ги nuotrauka."/>
                    <pic:cNvPicPr>
                      <a:picLocks noChangeAspect="1" noChangeArrowheads="1"/>
                    </pic:cNvPicPr>
                  </pic:nvPicPr>
                  <pic:blipFill>
                    <a:blip r:embed="rId9"/>
                    <a:srcRect/>
                    <a:stretch>
                      <a:fillRect/>
                    </a:stretch>
                  </pic:blipFill>
                  <pic:spPr bwMode="auto">
                    <a:xfrm>
                      <a:off x="0" y="0"/>
                      <a:ext cx="2402205" cy="3203575"/>
                    </a:xfrm>
                    <a:prstGeom prst="rect">
                      <a:avLst/>
                    </a:prstGeom>
                    <a:noFill/>
                    <a:ln w="9525">
                      <a:noFill/>
                      <a:miter lim="800000"/>
                      <a:headEnd/>
                      <a:tailEnd/>
                    </a:ln>
                  </pic:spPr>
                </pic:pic>
              </a:graphicData>
            </a:graphic>
          </wp:anchor>
        </w:drawing>
      </w:r>
      <w:r w:rsidR="00C85E4B" w:rsidRPr="00E01619">
        <w:rPr>
          <w:rFonts w:asciiTheme="majorHAnsi" w:hAnsiTheme="majorHAnsi" w:cs="Helvetica"/>
          <w:sz w:val="28"/>
          <w:szCs w:val="28"/>
        </w:rPr>
        <w:t>Tai yra Vilniaus Šv. apaštalų</w:t>
      </w:r>
      <w:r w:rsidR="00C004A1" w:rsidRPr="00E01619">
        <w:rPr>
          <w:rFonts w:asciiTheme="majorHAnsi" w:hAnsiTheme="majorHAnsi" w:cs="Helvetica"/>
          <w:sz w:val="28"/>
          <w:szCs w:val="28"/>
        </w:rPr>
        <w:t xml:space="preserve"> Petro ir Povilo bažnyčia.</w:t>
      </w:r>
      <w:r w:rsidR="00C004A1" w:rsidRPr="00E01619">
        <w:rPr>
          <w:rStyle w:val="apple-converted-space"/>
          <w:rFonts w:asciiTheme="majorHAnsi" w:hAnsiTheme="majorHAnsi" w:cs="Helvetica"/>
          <w:sz w:val="28"/>
          <w:szCs w:val="28"/>
        </w:rPr>
        <w:t> </w:t>
      </w:r>
      <w:r w:rsidR="00C85E4B" w:rsidRPr="00E01619">
        <w:rPr>
          <w:rFonts w:asciiTheme="majorHAnsi" w:hAnsiTheme="majorHAnsi" w:cs="Helvetica"/>
          <w:sz w:val="28"/>
          <w:szCs w:val="28"/>
          <w:shd w:val="clear" w:color="auto" w:fill="F6F7F9"/>
        </w:rPr>
        <w:t xml:space="preserve">Ji </w:t>
      </w:r>
      <w:r w:rsidR="00C004A1" w:rsidRPr="00E01619">
        <w:rPr>
          <w:rFonts w:asciiTheme="majorHAnsi" w:hAnsiTheme="majorHAnsi" w:cs="Helvetica"/>
          <w:sz w:val="28"/>
          <w:szCs w:val="28"/>
        </w:rPr>
        <w:t xml:space="preserve">dar vadinama </w:t>
      </w:r>
      <w:r w:rsidR="00C85E4B" w:rsidRPr="00E01619">
        <w:rPr>
          <w:rFonts w:asciiTheme="majorHAnsi" w:hAnsiTheme="majorHAnsi" w:cs="Helvetica"/>
          <w:sz w:val="28"/>
          <w:szCs w:val="28"/>
        </w:rPr>
        <w:t>baroko perlu dėl savo architektūros</w:t>
      </w:r>
      <w:r w:rsidR="00C004A1" w:rsidRPr="00E01619">
        <w:rPr>
          <w:rFonts w:asciiTheme="majorHAnsi" w:hAnsiTheme="majorHAnsi" w:cs="Helvetica"/>
          <w:sz w:val="28"/>
          <w:szCs w:val="28"/>
        </w:rPr>
        <w:t>.</w:t>
      </w:r>
      <w:r w:rsidR="00C004A1" w:rsidRPr="00E01619">
        <w:rPr>
          <w:rStyle w:val="apple-converted-space"/>
          <w:rFonts w:asciiTheme="majorHAnsi" w:hAnsiTheme="majorHAnsi" w:cs="Helvetica"/>
          <w:sz w:val="28"/>
          <w:szCs w:val="28"/>
        </w:rPr>
        <w:t> </w:t>
      </w:r>
      <w:r w:rsidR="00C85E4B" w:rsidRPr="00E01619">
        <w:rPr>
          <w:rFonts w:asciiTheme="majorHAnsi" w:hAnsiTheme="majorHAnsi" w:cs="Helvetica"/>
          <w:sz w:val="28"/>
          <w:szCs w:val="28"/>
        </w:rPr>
        <w:t>Čia yra 13 koplyčių</w:t>
      </w:r>
      <w:r w:rsidR="00C004A1" w:rsidRPr="00E01619">
        <w:rPr>
          <w:rFonts w:asciiTheme="majorHAnsi" w:hAnsiTheme="majorHAnsi" w:cs="Helvetica"/>
          <w:sz w:val="28"/>
          <w:szCs w:val="28"/>
        </w:rPr>
        <w:t>,</w:t>
      </w:r>
      <w:r w:rsidR="00C85E4B" w:rsidRPr="00E01619">
        <w:rPr>
          <w:rFonts w:asciiTheme="majorHAnsi" w:hAnsiTheme="majorHAnsi" w:cs="Helvetica"/>
          <w:sz w:val="28"/>
          <w:szCs w:val="28"/>
        </w:rPr>
        <w:t xml:space="preserve"> </w:t>
      </w:r>
      <w:r w:rsidR="00C004A1" w:rsidRPr="00E01619">
        <w:rPr>
          <w:rFonts w:asciiTheme="majorHAnsi" w:hAnsiTheme="majorHAnsi" w:cs="Helvetica"/>
          <w:sz w:val="28"/>
          <w:szCs w:val="28"/>
        </w:rPr>
        <w:t xml:space="preserve">marmurinė </w:t>
      </w:r>
      <w:proofErr w:type="spellStart"/>
      <w:r w:rsidR="00C004A1" w:rsidRPr="00E01619">
        <w:rPr>
          <w:rFonts w:asciiTheme="majorHAnsi" w:hAnsiTheme="majorHAnsi" w:cs="Helvetica"/>
          <w:sz w:val="28"/>
          <w:szCs w:val="28"/>
        </w:rPr>
        <w:t>krikštykla</w:t>
      </w:r>
      <w:proofErr w:type="spellEnd"/>
      <w:r w:rsidR="00C004A1" w:rsidRPr="00E01619">
        <w:rPr>
          <w:rFonts w:asciiTheme="majorHAnsi" w:hAnsiTheme="majorHAnsi" w:cs="Helvetica"/>
          <w:sz w:val="28"/>
          <w:szCs w:val="28"/>
        </w:rPr>
        <w:t>.</w:t>
      </w:r>
      <w:r w:rsidR="00C004A1" w:rsidRPr="00E01619">
        <w:rPr>
          <w:rStyle w:val="apple-converted-space"/>
          <w:rFonts w:asciiTheme="majorHAnsi" w:hAnsiTheme="majorHAnsi" w:cs="Helvetica"/>
          <w:sz w:val="28"/>
          <w:szCs w:val="28"/>
        </w:rPr>
        <w:t> </w:t>
      </w:r>
      <w:r w:rsidR="00C004A1" w:rsidRPr="00E01619">
        <w:rPr>
          <w:rFonts w:asciiTheme="majorHAnsi" w:hAnsiTheme="majorHAnsi" w:cs="Helvetica"/>
          <w:sz w:val="28"/>
          <w:szCs w:val="28"/>
        </w:rPr>
        <w:t>Bažnyčia iš išorės nėra n</w:t>
      </w:r>
      <w:r w:rsidR="00C85E4B" w:rsidRPr="00E01619">
        <w:rPr>
          <w:rFonts w:asciiTheme="majorHAnsi" w:hAnsiTheme="majorHAnsi" w:cs="Helvetica"/>
          <w:sz w:val="28"/>
          <w:szCs w:val="28"/>
        </w:rPr>
        <w:t>i</w:t>
      </w:r>
      <w:r w:rsidR="00C004A1" w:rsidRPr="00E01619">
        <w:rPr>
          <w:rFonts w:asciiTheme="majorHAnsi" w:hAnsiTheme="majorHAnsi" w:cs="Helvetica"/>
          <w:sz w:val="28"/>
          <w:szCs w:val="28"/>
        </w:rPr>
        <w:t>ekuo išskirtinė,</w:t>
      </w:r>
      <w:r w:rsidR="00C85E4B" w:rsidRPr="00E01619">
        <w:rPr>
          <w:rFonts w:asciiTheme="majorHAnsi" w:hAnsiTheme="majorHAnsi" w:cs="Helvetica"/>
          <w:sz w:val="28"/>
          <w:szCs w:val="28"/>
        </w:rPr>
        <w:t xml:space="preserve"> bet kai užeini į vidų</w:t>
      </w:r>
      <w:r w:rsidR="00C004A1" w:rsidRPr="00E01619">
        <w:rPr>
          <w:rFonts w:asciiTheme="majorHAnsi" w:hAnsiTheme="majorHAnsi" w:cs="Helvetica"/>
          <w:sz w:val="28"/>
          <w:szCs w:val="28"/>
        </w:rPr>
        <w:t>,</w:t>
      </w:r>
      <w:r w:rsidR="00C85E4B" w:rsidRPr="00E01619">
        <w:rPr>
          <w:rFonts w:asciiTheme="majorHAnsi" w:hAnsiTheme="majorHAnsi" w:cs="Helvetica"/>
          <w:sz w:val="28"/>
          <w:szCs w:val="28"/>
        </w:rPr>
        <w:t xml:space="preserve"> pirmoji reakcija yra </w:t>
      </w:r>
      <w:r w:rsidR="00C004A1" w:rsidRPr="00E01619">
        <w:rPr>
          <w:rFonts w:asciiTheme="majorHAnsi" w:hAnsiTheme="majorHAnsi" w:cs="Helvetica"/>
          <w:sz w:val="28"/>
          <w:szCs w:val="28"/>
        </w:rPr>
        <w:t>nuostaba.</w:t>
      </w:r>
      <w:r w:rsidR="00C85E4B" w:rsidRPr="00E01619">
        <w:rPr>
          <w:rFonts w:asciiTheme="majorHAnsi" w:hAnsiTheme="majorHAnsi" w:cs="Helvetica"/>
          <w:sz w:val="28"/>
          <w:szCs w:val="28"/>
        </w:rPr>
        <w:t xml:space="preserve"> Įdomu ir tai, kad po šios bažnyčios slenksčiu yra palaidotas jos </w:t>
      </w:r>
      <w:proofErr w:type="spellStart"/>
      <w:r w:rsidR="00C85E4B" w:rsidRPr="00E01619">
        <w:rPr>
          <w:rFonts w:asciiTheme="majorHAnsi" w:hAnsiTheme="majorHAnsi" w:cs="Helvetica"/>
          <w:sz w:val="28"/>
          <w:szCs w:val="28"/>
        </w:rPr>
        <w:t>fundatorius</w:t>
      </w:r>
      <w:proofErr w:type="spellEnd"/>
      <w:r w:rsidR="00C85E4B" w:rsidRPr="00E01619">
        <w:rPr>
          <w:rFonts w:asciiTheme="majorHAnsi" w:hAnsiTheme="majorHAnsi" w:cs="Helvetica"/>
          <w:sz w:val="28"/>
          <w:szCs w:val="28"/>
        </w:rPr>
        <w:t xml:space="preserve"> </w:t>
      </w:r>
      <w:r w:rsidR="00C85E4B" w:rsidRPr="00E01619">
        <w:rPr>
          <w:rFonts w:asciiTheme="majorHAnsi" w:hAnsiTheme="majorHAnsi"/>
          <w:sz w:val="28"/>
          <w:szCs w:val="28"/>
        </w:rPr>
        <w:t>M. K. Pacas. Galbūt toks didiko nusižeminimas saugo Šv. Petro ir Povilo bažnyčią, kuri niekada nebuvo uždaryta.</w:t>
      </w:r>
      <w:r w:rsidR="00C85E4B" w:rsidRPr="00E01619">
        <w:rPr>
          <w:rFonts w:asciiTheme="majorHAnsi" w:hAnsiTheme="majorHAnsi"/>
          <w:sz w:val="18"/>
          <w:szCs w:val="18"/>
        </w:rPr>
        <w:t xml:space="preserve"> </w:t>
      </w:r>
    </w:p>
    <w:p w:rsidR="00C85E4B" w:rsidRPr="00C85E4B" w:rsidRDefault="00C85E4B" w:rsidP="00C85E4B">
      <w:pPr>
        <w:jc w:val="right"/>
        <w:rPr>
          <w:rFonts w:asciiTheme="majorHAnsi" w:hAnsiTheme="majorHAnsi"/>
          <w:i/>
          <w:sz w:val="24"/>
          <w:szCs w:val="24"/>
        </w:rPr>
      </w:pPr>
      <w:r w:rsidRPr="00C85E4B">
        <w:rPr>
          <w:rFonts w:asciiTheme="majorHAnsi" w:hAnsiTheme="majorHAnsi"/>
          <w:i/>
          <w:color w:val="000000"/>
          <w:sz w:val="24"/>
          <w:szCs w:val="24"/>
        </w:rPr>
        <w:t>Monika</w:t>
      </w:r>
    </w:p>
    <w:p w:rsidR="00C85E4B" w:rsidRPr="00C85E4B" w:rsidRDefault="009C1168" w:rsidP="00C85E4B">
      <w:pPr>
        <w:shd w:val="clear" w:color="auto" w:fill="FFFFFF" w:themeFill="background1"/>
        <w:spacing w:before="138" w:after="138" w:line="230" w:lineRule="atLeast"/>
        <w:ind w:right="566"/>
        <w:jc w:val="both"/>
        <w:rPr>
          <w:rFonts w:asciiTheme="majorHAnsi" w:eastAsia="Times New Roman" w:hAnsiTheme="majorHAnsi" w:cs="Times New Roman"/>
          <w:color w:val="171907"/>
          <w:sz w:val="28"/>
          <w:szCs w:val="28"/>
        </w:rPr>
      </w:pPr>
      <w:r>
        <w:rPr>
          <w:rFonts w:asciiTheme="majorHAnsi" w:eastAsia="Times New Roman" w:hAnsiTheme="majorHAnsi" w:cs="Times New Roman"/>
          <w:noProof/>
          <w:color w:val="171907"/>
          <w:sz w:val="28"/>
          <w:szCs w:val="28"/>
        </w:rPr>
        <w:drawing>
          <wp:anchor distT="0" distB="0" distL="114300" distR="114300" simplePos="0" relativeHeight="251666432" behindDoc="0" locked="0" layoutInCell="1" allowOverlap="1">
            <wp:simplePos x="0" y="0"/>
            <wp:positionH relativeFrom="margin">
              <wp:posOffset>80010</wp:posOffset>
            </wp:positionH>
            <wp:positionV relativeFrom="margin">
              <wp:posOffset>5495925</wp:posOffset>
            </wp:positionV>
            <wp:extent cx="2216785" cy="2772410"/>
            <wp:effectExtent l="19050" t="0" r="0" b="0"/>
            <wp:wrapSquare wrapText="bothSides"/>
            <wp:docPr id="1" name="Paveikslėlis 7" descr="Karolina Malyško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olina Malyško nuotrauka."/>
                    <pic:cNvPicPr>
                      <a:picLocks noChangeAspect="1" noChangeArrowheads="1"/>
                    </pic:cNvPicPr>
                  </pic:nvPicPr>
                  <pic:blipFill>
                    <a:blip r:embed="rId10"/>
                    <a:srcRect/>
                    <a:stretch>
                      <a:fillRect/>
                    </a:stretch>
                  </pic:blipFill>
                  <pic:spPr bwMode="auto">
                    <a:xfrm>
                      <a:off x="0" y="0"/>
                      <a:ext cx="2216785" cy="2772410"/>
                    </a:xfrm>
                    <a:prstGeom prst="rect">
                      <a:avLst/>
                    </a:prstGeom>
                    <a:noFill/>
                    <a:ln w="9525">
                      <a:noFill/>
                      <a:miter lim="800000"/>
                      <a:headEnd/>
                      <a:tailEnd/>
                    </a:ln>
                  </pic:spPr>
                </pic:pic>
              </a:graphicData>
            </a:graphic>
          </wp:anchor>
        </w:drawing>
      </w:r>
    </w:p>
    <w:p w:rsidR="002163B2" w:rsidRPr="00C85E4B" w:rsidRDefault="002163B2" w:rsidP="00C85E4B">
      <w:pPr>
        <w:shd w:val="clear" w:color="auto" w:fill="FFFFFF" w:themeFill="background1"/>
        <w:spacing w:before="138" w:after="138" w:line="230" w:lineRule="atLeast"/>
        <w:ind w:right="566"/>
        <w:jc w:val="both"/>
        <w:rPr>
          <w:rFonts w:asciiTheme="majorHAnsi" w:eastAsia="Times New Roman" w:hAnsiTheme="majorHAnsi" w:cs="Times New Roman"/>
          <w:color w:val="171907"/>
          <w:sz w:val="28"/>
          <w:szCs w:val="28"/>
        </w:rPr>
      </w:pPr>
      <w:r w:rsidRPr="00C85E4B">
        <w:rPr>
          <w:rFonts w:asciiTheme="majorHAnsi" w:eastAsia="Times New Roman" w:hAnsiTheme="majorHAnsi" w:cs="Times New Roman"/>
          <w:color w:val="171907"/>
          <w:sz w:val="28"/>
          <w:szCs w:val="28"/>
        </w:rPr>
        <w:t xml:space="preserve">Šv. Petro ir Povilo bažnyčia ne šiaip sau vadinama baroko karalyste, kur pribloškia lipdinių gausa, didžiuliai vargonai ir centre kabantis laivas. Juo galima grožėtis ištisas valandas. Šis laivas lyg kelionės per jūras, per vandenynus simbolis. Žvelgdami į jį mes galime trumpam sustoti savo gyvenimo salelėse ir apmąstyti prabėgusią dieną, savaitę, mėnesį, metus; pasimelsti už savo artimuosius bei pajusti akimirkos galią amžinybės platybėse.  </w:t>
      </w:r>
    </w:p>
    <w:p w:rsidR="009C1168" w:rsidRPr="009C1168" w:rsidRDefault="009C1168" w:rsidP="009C1168">
      <w:pPr>
        <w:ind w:left="5184" w:firstLine="1296"/>
        <w:jc w:val="center"/>
        <w:rPr>
          <w:rFonts w:asciiTheme="majorHAnsi" w:hAnsiTheme="majorHAnsi"/>
          <w:i/>
          <w:sz w:val="24"/>
          <w:szCs w:val="24"/>
        </w:rPr>
      </w:pPr>
      <w:r w:rsidRPr="00C85E4B">
        <w:rPr>
          <w:rFonts w:asciiTheme="majorHAnsi" w:hAnsiTheme="majorHAnsi"/>
          <w:i/>
          <w:sz w:val="24"/>
          <w:szCs w:val="24"/>
        </w:rPr>
        <w:t xml:space="preserve">Karolina </w:t>
      </w:r>
    </w:p>
    <w:p w:rsidR="009C1168" w:rsidRDefault="009C1168" w:rsidP="009C1168">
      <w:pPr>
        <w:jc w:val="both"/>
        <w:rPr>
          <w:rFonts w:asciiTheme="majorHAnsi" w:hAnsiTheme="majorHAnsi"/>
          <w:sz w:val="28"/>
          <w:szCs w:val="28"/>
        </w:rPr>
      </w:pPr>
    </w:p>
    <w:p w:rsidR="009C1168" w:rsidRPr="00C85E4B" w:rsidRDefault="009C1168" w:rsidP="009C1168">
      <w:pPr>
        <w:jc w:val="both"/>
        <w:rPr>
          <w:rFonts w:asciiTheme="majorHAnsi" w:hAnsiTheme="majorHAnsi"/>
          <w:sz w:val="28"/>
          <w:szCs w:val="28"/>
        </w:rPr>
      </w:pPr>
      <w:r>
        <w:rPr>
          <w:rFonts w:asciiTheme="majorHAnsi" w:hAnsiTheme="majorHAnsi"/>
          <w:noProof/>
          <w:sz w:val="28"/>
          <w:szCs w:val="28"/>
        </w:rPr>
        <w:lastRenderedPageBreak/>
        <w:drawing>
          <wp:anchor distT="0" distB="0" distL="114300" distR="114300" simplePos="0" relativeHeight="251670528" behindDoc="0" locked="0" layoutInCell="1" allowOverlap="1">
            <wp:simplePos x="0" y="0"/>
            <wp:positionH relativeFrom="margin">
              <wp:posOffset>3737610</wp:posOffset>
            </wp:positionH>
            <wp:positionV relativeFrom="margin">
              <wp:posOffset>31750</wp:posOffset>
            </wp:positionV>
            <wp:extent cx="2365375" cy="3152775"/>
            <wp:effectExtent l="19050" t="0" r="0" b="0"/>
            <wp:wrapSquare wrapText="bothSides"/>
            <wp:docPr id="2" name="Paveikslėlis 13" descr="Kornelija Suboc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ornelija Suboc nuotrauka."/>
                    <pic:cNvPicPr>
                      <a:picLocks noChangeAspect="1" noChangeArrowheads="1"/>
                    </pic:cNvPicPr>
                  </pic:nvPicPr>
                  <pic:blipFill>
                    <a:blip r:embed="rId11"/>
                    <a:srcRect/>
                    <a:stretch>
                      <a:fillRect/>
                    </a:stretch>
                  </pic:blipFill>
                  <pic:spPr bwMode="auto">
                    <a:xfrm>
                      <a:off x="0" y="0"/>
                      <a:ext cx="2365375" cy="3152775"/>
                    </a:xfrm>
                    <a:prstGeom prst="rect">
                      <a:avLst/>
                    </a:prstGeom>
                    <a:noFill/>
                    <a:ln w="9525">
                      <a:noFill/>
                      <a:miter lim="800000"/>
                      <a:headEnd/>
                      <a:tailEnd/>
                    </a:ln>
                  </pic:spPr>
                </pic:pic>
              </a:graphicData>
            </a:graphic>
          </wp:anchor>
        </w:drawing>
      </w:r>
      <w:r w:rsidRPr="00C85E4B">
        <w:rPr>
          <w:rFonts w:asciiTheme="majorHAnsi" w:hAnsiTheme="majorHAnsi"/>
          <w:sz w:val="28"/>
          <w:szCs w:val="28"/>
        </w:rPr>
        <w:t xml:space="preserve">Būdama tokioje šventoje vietoje suprantu, jog muzika yra tokia pat galinga kaip ir tikėjimas. Muzikos skambesys turi nepaprastą jėgą nukelti mus į slapčiausius mūsų minčių kampelius, kurių, rodos, anksčiau nė nepastebėdavome. Man muzika yra tai, be ko aš neįsivaizduoju savo gyvenimo. Muzika mane įkvepia, nuramina, o kartais net šokiruoja. Aš labai džiaugiuosi, kad turiu galimybę girdėti muzikos skambesį ne tik kasdieninėje aplinkoje, bet ir tokiose stebuklingai gražiose vietose kaip </w:t>
      </w:r>
      <w:proofErr w:type="spellStart"/>
      <w:r w:rsidRPr="00C85E4B">
        <w:rPr>
          <w:rFonts w:asciiTheme="majorHAnsi" w:hAnsiTheme="majorHAnsi"/>
          <w:sz w:val="28"/>
          <w:szCs w:val="28"/>
        </w:rPr>
        <w:t>šv</w:t>
      </w:r>
      <w:proofErr w:type="spellEnd"/>
      <w:r w:rsidRPr="00C85E4B">
        <w:rPr>
          <w:rFonts w:asciiTheme="majorHAnsi" w:hAnsiTheme="majorHAnsi"/>
          <w:sz w:val="28"/>
          <w:szCs w:val="28"/>
        </w:rPr>
        <w:t>. Petro ir Povilo bazilikoje.</w:t>
      </w:r>
    </w:p>
    <w:p w:rsidR="00D058A3" w:rsidRDefault="00D058A3" w:rsidP="00E01619">
      <w:pPr>
        <w:jc w:val="right"/>
        <w:rPr>
          <w:rFonts w:asciiTheme="majorHAnsi" w:hAnsiTheme="majorHAnsi"/>
          <w:i/>
          <w:sz w:val="24"/>
          <w:szCs w:val="24"/>
        </w:rPr>
      </w:pPr>
      <w:r>
        <w:rPr>
          <w:rFonts w:asciiTheme="majorHAnsi" w:hAnsiTheme="majorHAnsi"/>
          <w:i/>
          <w:sz w:val="24"/>
          <w:szCs w:val="24"/>
        </w:rPr>
        <w:t>Kornelija</w:t>
      </w:r>
    </w:p>
    <w:p w:rsidR="00C004A1" w:rsidRDefault="009C1168" w:rsidP="00C004A1">
      <w:r>
        <w:rPr>
          <w:noProof/>
        </w:rPr>
        <w:drawing>
          <wp:anchor distT="0" distB="0" distL="114300" distR="114300" simplePos="0" relativeHeight="251667456" behindDoc="0" locked="0" layoutInCell="1" allowOverlap="1">
            <wp:simplePos x="0" y="0"/>
            <wp:positionH relativeFrom="margin">
              <wp:posOffset>65405</wp:posOffset>
            </wp:positionH>
            <wp:positionV relativeFrom="margin">
              <wp:posOffset>3710940</wp:posOffset>
            </wp:positionV>
            <wp:extent cx="2219325" cy="2955290"/>
            <wp:effectExtent l="19050" t="0" r="9525" b="0"/>
            <wp:wrapSquare wrapText="bothSides"/>
            <wp:docPr id="4" name="Paveikslėlis 4" descr="Kamile Pugaciova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mile Pugaciova nuotrauka."/>
                    <pic:cNvPicPr>
                      <a:picLocks noChangeAspect="1" noChangeArrowheads="1"/>
                    </pic:cNvPicPr>
                  </pic:nvPicPr>
                  <pic:blipFill>
                    <a:blip r:embed="rId12"/>
                    <a:srcRect/>
                    <a:stretch>
                      <a:fillRect/>
                    </a:stretch>
                  </pic:blipFill>
                  <pic:spPr bwMode="auto">
                    <a:xfrm flipH="1">
                      <a:off x="0" y="0"/>
                      <a:ext cx="2219325" cy="2955290"/>
                    </a:xfrm>
                    <a:prstGeom prst="rect">
                      <a:avLst/>
                    </a:prstGeom>
                    <a:noFill/>
                    <a:ln w="9525">
                      <a:noFill/>
                      <a:miter lim="800000"/>
                      <a:headEnd/>
                      <a:tailEnd/>
                    </a:ln>
                  </pic:spPr>
                </pic:pic>
              </a:graphicData>
            </a:graphic>
          </wp:anchor>
        </w:drawing>
      </w:r>
    </w:p>
    <w:p w:rsidR="00E91F6B" w:rsidRPr="00E01619" w:rsidRDefault="00EB6376" w:rsidP="00C004A1">
      <w:pPr>
        <w:ind w:right="566"/>
        <w:jc w:val="both"/>
      </w:pPr>
      <w:r w:rsidRPr="00E01619">
        <w:rPr>
          <w:rFonts w:asciiTheme="majorHAnsi" w:hAnsiTheme="majorHAnsi" w:cs="Helvetica"/>
          <w:sz w:val="28"/>
          <w:szCs w:val="28"/>
        </w:rPr>
        <w:t>Vilniaus Šv. a</w:t>
      </w:r>
      <w:r w:rsidR="00C004A1" w:rsidRPr="00E01619">
        <w:rPr>
          <w:rFonts w:asciiTheme="majorHAnsi" w:hAnsiTheme="majorHAnsi" w:cs="Helvetica"/>
          <w:sz w:val="28"/>
          <w:szCs w:val="28"/>
        </w:rPr>
        <w:t>paštalų Petro ir Povilo bažnyčioje yra du tūkstančiai statulų. Čia galima pamatyti nuostabaus grožio, biblijines scenas vaizduojančių ir šiurpių, bauginančių statulų. Viena iš tokių, į kurią pažvelgus visas kūnas pagaugais nueina</w:t>
      </w:r>
      <w:r w:rsidRPr="00E01619">
        <w:rPr>
          <w:rFonts w:asciiTheme="majorHAnsi" w:hAnsiTheme="majorHAnsi" w:cs="Helvetica"/>
          <w:sz w:val="28"/>
          <w:szCs w:val="28"/>
        </w:rPr>
        <w:t>,</w:t>
      </w:r>
      <w:r w:rsidR="00C004A1" w:rsidRPr="00E01619">
        <w:rPr>
          <w:rFonts w:asciiTheme="majorHAnsi" w:hAnsiTheme="majorHAnsi" w:cs="Helvetica"/>
          <w:sz w:val="28"/>
          <w:szCs w:val="28"/>
        </w:rPr>
        <w:t xml:space="preserve"> yra ši, vaizduojantį giltinę su dalgiu</w:t>
      </w:r>
      <w:r w:rsidRPr="00E01619">
        <w:rPr>
          <w:rFonts w:asciiTheme="majorHAnsi" w:hAnsiTheme="majorHAnsi" w:cs="Helvetica"/>
          <w:sz w:val="28"/>
          <w:szCs w:val="28"/>
        </w:rPr>
        <w:t>. Tai tarsi priminimas,</w:t>
      </w:r>
      <w:r w:rsidR="00C004A1" w:rsidRPr="00E01619">
        <w:rPr>
          <w:rFonts w:asciiTheme="majorHAnsi" w:hAnsiTheme="majorHAnsi" w:cs="Helvetica"/>
          <w:sz w:val="28"/>
          <w:szCs w:val="28"/>
        </w:rPr>
        <w:t xml:space="preserve"> </w:t>
      </w:r>
      <w:r w:rsidRPr="00E01619">
        <w:rPr>
          <w:rFonts w:asciiTheme="majorHAnsi" w:hAnsiTheme="majorHAnsi" w:cs="Helvetica"/>
          <w:sz w:val="28"/>
          <w:szCs w:val="28"/>
        </w:rPr>
        <w:t xml:space="preserve">kad kiekvieno žmogaus laukia mirtis. </w:t>
      </w:r>
      <w:r w:rsidR="00C004A1" w:rsidRPr="00E01619">
        <w:rPr>
          <w:rFonts w:asciiTheme="majorHAnsi" w:hAnsiTheme="majorHAnsi" w:cs="Helvetica"/>
          <w:sz w:val="28"/>
          <w:szCs w:val="28"/>
        </w:rPr>
        <w:t>Ji yra karalienė, kuriai nusilenkia turtingas ir vargšas, protingas ir visiškas bemokslis.</w:t>
      </w:r>
    </w:p>
    <w:p w:rsidR="00C004A1" w:rsidRPr="00C004A1" w:rsidRDefault="00C004A1" w:rsidP="00C004A1">
      <w:pPr>
        <w:ind w:right="566"/>
        <w:jc w:val="right"/>
        <w:rPr>
          <w:rFonts w:asciiTheme="majorHAnsi" w:hAnsiTheme="majorHAnsi"/>
          <w:i/>
          <w:sz w:val="24"/>
          <w:szCs w:val="24"/>
        </w:rPr>
      </w:pPr>
      <w:r w:rsidRPr="00C004A1">
        <w:rPr>
          <w:rFonts w:asciiTheme="majorHAnsi" w:hAnsiTheme="majorHAnsi"/>
          <w:i/>
          <w:sz w:val="24"/>
          <w:szCs w:val="24"/>
        </w:rPr>
        <w:t>Kamilė</w:t>
      </w:r>
    </w:p>
    <w:p w:rsidR="009C1168" w:rsidRDefault="009C1168">
      <w:pPr>
        <w:rPr>
          <w:rFonts w:asciiTheme="majorHAnsi" w:hAnsiTheme="majorHAnsi"/>
          <w:sz w:val="28"/>
          <w:szCs w:val="28"/>
        </w:rPr>
      </w:pPr>
    </w:p>
    <w:p w:rsidR="00E91F6B" w:rsidRDefault="00424496">
      <w:r>
        <w:rPr>
          <w:noProof/>
        </w:rPr>
        <w:pict>
          <v:rect id="Rectangle 13" o:spid="_x0000_s1028" style="position:absolute;margin-left:-42.55pt;margin-top:5.4pt;width:518.4pt;height:12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" fillcolor="#c0504d [3205]" strokecolor="#f2f2f2 [3041]" strokeweight="3pt">
            <v:shadow on="t" type="perspective" color="#622423 [1605]" opacity=".5" offset="1pt" offset2="-1pt"/>
            <v:textbox>
              <w:txbxContent>
                <w:p w:rsidR="00BB696E" w:rsidRPr="00C903FB" w:rsidRDefault="00BB696E" w:rsidP="00BB696E">
                  <w:pPr>
                    <w:shd w:val="clear" w:color="auto" w:fill="A50021"/>
                    <w:spacing w:after="0"/>
                    <w:rPr>
                      <w:sz w:val="28"/>
                      <w:szCs w:val="28"/>
                    </w:rPr>
                  </w:pPr>
                  <w:r w:rsidRPr="00C903FB">
                    <w:rPr>
                      <w:sz w:val="28"/>
                      <w:szCs w:val="28"/>
                    </w:rPr>
                    <w:t xml:space="preserve">Laikraštį kūrė:                                                                                             Kuratorė  -                </w:t>
                  </w:r>
                </w:p>
                <w:p w:rsidR="00BB696E" w:rsidRPr="00C903FB" w:rsidRDefault="00BB696E" w:rsidP="00BB696E">
                  <w:pPr>
                    <w:shd w:val="clear" w:color="auto" w:fill="A50021"/>
                    <w:spacing w:after="0"/>
                    <w:rPr>
                      <w:sz w:val="28"/>
                      <w:szCs w:val="28"/>
                    </w:rPr>
                  </w:pPr>
                  <w:r w:rsidRPr="00C903FB">
                    <w:rPr>
                      <w:sz w:val="28"/>
                      <w:szCs w:val="28"/>
                    </w:rPr>
                    <w:t>Ingrida Romaškaitė         Monika Gilevič          Kamilė Pugačiova       Daiva Pugačiovienė</w:t>
                  </w:r>
                </w:p>
                <w:p w:rsidR="00BB696E" w:rsidRPr="00C903FB" w:rsidRDefault="00BB696E" w:rsidP="00BB696E">
                  <w:pPr>
                    <w:shd w:val="clear" w:color="auto" w:fill="A50021"/>
                    <w:spacing w:after="0"/>
                    <w:rPr>
                      <w:sz w:val="28"/>
                      <w:szCs w:val="28"/>
                    </w:rPr>
                  </w:pPr>
                  <w:r w:rsidRPr="00C903FB">
                    <w:rPr>
                      <w:sz w:val="28"/>
                      <w:szCs w:val="28"/>
                    </w:rPr>
                    <w:t xml:space="preserve">Karolina Malyško             Eligijus Balukonis      Erika </w:t>
                  </w:r>
                  <w:proofErr w:type="spellStart"/>
                  <w:r w:rsidRPr="00C903FB">
                    <w:rPr>
                      <w:sz w:val="28"/>
                      <w:szCs w:val="28"/>
                    </w:rPr>
                    <w:t>Michejeva</w:t>
                  </w:r>
                  <w:proofErr w:type="spellEnd"/>
                </w:p>
                <w:p w:rsidR="00BB696E" w:rsidRPr="00C903FB" w:rsidRDefault="00BB696E" w:rsidP="00BB696E">
                  <w:pPr>
                    <w:shd w:val="clear" w:color="auto" w:fill="A50021"/>
                    <w:spacing w:after="0"/>
                    <w:rPr>
                      <w:sz w:val="28"/>
                      <w:szCs w:val="28"/>
                    </w:rPr>
                  </w:pPr>
                  <w:r w:rsidRPr="00C903FB">
                    <w:rPr>
                      <w:sz w:val="28"/>
                      <w:szCs w:val="28"/>
                    </w:rPr>
                    <w:t xml:space="preserve">Kornelija Suboč                Gabrielė </w:t>
                  </w:r>
                  <w:proofErr w:type="spellStart"/>
                  <w:r w:rsidRPr="00C903FB">
                    <w:rPr>
                      <w:sz w:val="28"/>
                      <w:szCs w:val="28"/>
                    </w:rPr>
                    <w:t>Čižaitė</w:t>
                  </w:r>
                  <w:proofErr w:type="spellEnd"/>
                  <w:r w:rsidRPr="00C903FB">
                    <w:rPr>
                      <w:sz w:val="28"/>
                      <w:szCs w:val="28"/>
                    </w:rPr>
                    <w:t xml:space="preserve">         Erika Sinkevič</w:t>
                  </w:r>
                </w:p>
              </w:txbxContent>
            </v:textbox>
          </v:rect>
        </w:pict>
      </w:r>
    </w:p>
    <w:sectPr w:rsidR="00E91F6B" w:rsidSect="00BB696E">
      <w:pgSz w:w="11906" w:h="16838"/>
      <w:pgMar w:top="1701" w:right="567" w:bottom="1134" w:left="1701" w:header="567" w:footer="567" w:gutter="0"/>
      <w:pgBorders w:offsetFrom="page">
        <w:top w:val="heartGray" w:sz="31" w:space="24" w:color="auto"/>
        <w:left w:val="heartGray" w:sz="31" w:space="24" w:color="auto"/>
        <w:bottom w:val="heartGray" w:sz="31" w:space="24" w:color="auto"/>
        <w:right w:val="heartGray" w:sz="31" w:space="24" w:color="auto"/>
      </w:pgBorders>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Helvetica">
    <w:panose1 w:val="020B0604020202020204"/>
    <w:charset w:val="BA"/>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B1142"/>
    <w:multiLevelType w:val="hybridMultilevel"/>
    <w:tmpl w:val="D44AD6B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296"/>
  <w:hyphenationZone w:val="396"/>
  <w:characterSpacingControl w:val="doNotCompress"/>
  <w:compat/>
  <w:rsids>
    <w:rsidRoot w:val="00E91F6B"/>
    <w:rsid w:val="000F0F56"/>
    <w:rsid w:val="0021104B"/>
    <w:rsid w:val="002163B2"/>
    <w:rsid w:val="003B0617"/>
    <w:rsid w:val="003D0665"/>
    <w:rsid w:val="00424496"/>
    <w:rsid w:val="004E4B74"/>
    <w:rsid w:val="006636E0"/>
    <w:rsid w:val="00763CD6"/>
    <w:rsid w:val="008A44A3"/>
    <w:rsid w:val="00976819"/>
    <w:rsid w:val="009C1168"/>
    <w:rsid w:val="00A46F2B"/>
    <w:rsid w:val="00A876D6"/>
    <w:rsid w:val="00BB696E"/>
    <w:rsid w:val="00C004A1"/>
    <w:rsid w:val="00C53549"/>
    <w:rsid w:val="00C85E4B"/>
    <w:rsid w:val="00CE5978"/>
    <w:rsid w:val="00D058A3"/>
    <w:rsid w:val="00E01619"/>
    <w:rsid w:val="00E91F6B"/>
    <w:rsid w:val="00EB6376"/>
    <w:rsid w:val="00EC2698"/>
    <w:rsid w:val="00FF356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91F6B"/>
    <w:rPr>
      <w:rFonts w:eastAsiaTheme="minorEastAsia"/>
      <w:lang w:eastAsia="lt-LT"/>
    </w:rPr>
  </w:style>
  <w:style w:type="paragraph" w:styleId="Antrat2">
    <w:name w:val="heading 2"/>
    <w:basedOn w:val="prastasis"/>
    <w:link w:val="Antrat2Diagrama"/>
    <w:uiPriority w:val="9"/>
    <w:qFormat/>
    <w:rsid w:val="003B06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91F6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91F6B"/>
    <w:rPr>
      <w:rFonts w:ascii="Tahoma" w:eastAsiaTheme="minorEastAsia" w:hAnsi="Tahoma" w:cs="Tahoma"/>
      <w:sz w:val="16"/>
      <w:szCs w:val="16"/>
      <w:lang w:eastAsia="lt-LT"/>
    </w:rPr>
  </w:style>
  <w:style w:type="paragraph" w:styleId="Sraopastraipa">
    <w:name w:val="List Paragraph"/>
    <w:basedOn w:val="prastasis"/>
    <w:uiPriority w:val="34"/>
    <w:qFormat/>
    <w:rsid w:val="0021104B"/>
    <w:pPr>
      <w:ind w:left="720"/>
      <w:contextualSpacing/>
    </w:pPr>
    <w:rPr>
      <w:rFonts w:eastAsiaTheme="minorHAnsi"/>
      <w:lang w:eastAsia="en-US"/>
    </w:rPr>
  </w:style>
  <w:style w:type="paragraph" w:styleId="prastasistinklapis">
    <w:name w:val="Normal (Web)"/>
    <w:basedOn w:val="prastasis"/>
    <w:uiPriority w:val="99"/>
    <w:semiHidden/>
    <w:unhideWhenUsed/>
    <w:rsid w:val="00CE5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uiPriority w:val="9"/>
    <w:rsid w:val="003B0617"/>
    <w:rPr>
      <w:rFonts w:ascii="Times New Roman" w:eastAsia="Times New Roman" w:hAnsi="Times New Roman" w:cs="Times New Roman"/>
      <w:b/>
      <w:bCs/>
      <w:sz w:val="36"/>
      <w:szCs w:val="36"/>
      <w:lang w:eastAsia="lt-LT"/>
    </w:rPr>
  </w:style>
  <w:style w:type="character" w:styleId="Hipersaitas">
    <w:name w:val="Hyperlink"/>
    <w:basedOn w:val="Numatytasispastraiposriftas"/>
    <w:uiPriority w:val="99"/>
    <w:semiHidden/>
    <w:unhideWhenUsed/>
    <w:rsid w:val="003B0617"/>
    <w:rPr>
      <w:color w:val="0000FF"/>
      <w:u w:val="single"/>
    </w:rPr>
  </w:style>
  <w:style w:type="character" w:customStyle="1" w:styleId="apple-converted-space">
    <w:name w:val="apple-converted-space"/>
    <w:basedOn w:val="Numatytasispastraiposriftas"/>
    <w:rsid w:val="00EB6376"/>
  </w:style>
</w:styles>
</file>

<file path=word/webSettings.xml><?xml version="1.0" encoding="utf-8"?>
<w:webSettings xmlns:r="http://schemas.openxmlformats.org/officeDocument/2006/relationships" xmlns:w="http://schemas.openxmlformats.org/wordprocessingml/2006/main">
  <w:divs>
    <w:div w:id="702949286">
      <w:bodyDiv w:val="1"/>
      <w:marLeft w:val="0"/>
      <w:marRight w:val="0"/>
      <w:marTop w:val="0"/>
      <w:marBottom w:val="0"/>
      <w:divBdr>
        <w:top w:val="none" w:sz="0" w:space="0" w:color="auto"/>
        <w:left w:val="none" w:sz="0" w:space="0" w:color="auto"/>
        <w:bottom w:val="none" w:sz="0" w:space="0" w:color="auto"/>
        <w:right w:val="none" w:sz="0" w:space="0" w:color="auto"/>
      </w:divBdr>
    </w:div>
    <w:div w:id="167584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24DF5-AD03-494C-AD21-7D43D456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1961</Words>
  <Characters>1119</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dc:creator>
  <cp:lastModifiedBy>Mokytoja</cp:lastModifiedBy>
  <cp:revision>10</cp:revision>
  <dcterms:created xsi:type="dcterms:W3CDTF">2017-02-20T11:25:00Z</dcterms:created>
  <dcterms:modified xsi:type="dcterms:W3CDTF">2017-03-20T11:01:00Z</dcterms:modified>
</cp:coreProperties>
</file>